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84" w:rsidRPr="00AC1823" w:rsidRDefault="001D65A0" w:rsidP="001D65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823"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1B4517" w:rsidRDefault="001B4517" w:rsidP="001D65A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Старшая группа (5-6 лет)</w:t>
      </w:r>
    </w:p>
    <w:p w:rsidR="003656C6" w:rsidRPr="00AC1823" w:rsidRDefault="0040642C" w:rsidP="003656C6">
      <w:pPr>
        <w:rPr>
          <w:rFonts w:ascii="Times New Roman" w:hAnsi="Times New Roman" w:cs="Times New Roman"/>
          <w:b/>
          <w:sz w:val="28"/>
          <w:szCs w:val="28"/>
        </w:rPr>
      </w:pPr>
      <w:r w:rsidRPr="00AC1823">
        <w:rPr>
          <w:rFonts w:ascii="Times New Roman" w:hAnsi="Times New Roman" w:cs="Times New Roman"/>
          <w:b/>
          <w:sz w:val="28"/>
          <w:szCs w:val="28"/>
        </w:rPr>
        <w:t>Совместная деятельность родителей с детьми по экологическому воспитанию.</w:t>
      </w:r>
    </w:p>
    <w:p w:rsidR="0040642C" w:rsidRDefault="0040642C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Обсудить с детьми, </w:t>
      </w:r>
      <w:r w:rsidR="00CE744E">
        <w:rPr>
          <w:rFonts w:ascii="Times New Roman" w:hAnsi="Times New Roman" w:cs="Times New Roman"/>
          <w:sz w:val="28"/>
          <w:szCs w:val="28"/>
        </w:rPr>
        <w:t>какое время года, какие  месяцы бывают, какой сейчас месяц идет, почему апрель называют самым необычным месяцем (начинается снегом - заканчивается зелёной травой).</w:t>
      </w:r>
    </w:p>
    <w:p w:rsidR="00CE744E" w:rsidRDefault="00CE744E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находить новые признаки весны в неживой природе (изменение положения солнца и в связи с этим увеличение светового дня; образование луж; скопление кучевых облаков; увеличение количества ясных, солнечных дней).</w:t>
      </w:r>
    </w:p>
    <w:p w:rsidR="00CE744E" w:rsidRDefault="00CE744E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с детьми,</w:t>
      </w:r>
      <w:r w:rsidR="006B06CC">
        <w:rPr>
          <w:rFonts w:ascii="Times New Roman" w:hAnsi="Times New Roman" w:cs="Times New Roman"/>
          <w:sz w:val="28"/>
          <w:szCs w:val="28"/>
        </w:rPr>
        <w:t xml:space="preserve"> почему апрель называют месяцем «говорливой воды», «месяцем чистоты», «звенящим», «голубым», «лучистым». Доказать вместе с детьми, почему апрель называют месяцем пробуждения от спячки.</w:t>
      </w:r>
    </w:p>
    <w:p w:rsidR="006B06CC" w:rsidRDefault="006B06CC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 за появлением первоцветов</w:t>
      </w:r>
      <w:r w:rsidR="003F6F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травки, понаблюдать первое цветение </w:t>
      </w:r>
      <w:r w:rsidR="003F6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мать</w:t>
      </w:r>
      <w:r w:rsidR="003F6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 - мачехи.</w:t>
      </w:r>
      <w:r w:rsidR="003F6F9F">
        <w:rPr>
          <w:rFonts w:ascii="Times New Roman" w:hAnsi="Times New Roman" w:cs="Times New Roman"/>
          <w:sz w:val="28"/>
          <w:szCs w:val="28"/>
        </w:rPr>
        <w:t xml:space="preserve"> Обсудить особенности этого растения (листья появляются после того, как отцветут цветки). Напомнить что это лекарственное растение.</w:t>
      </w:r>
    </w:p>
    <w:p w:rsidR="003F6F9F" w:rsidRDefault="003F6F9F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Понаблюдать за первым весенним дождем.</w:t>
      </w:r>
    </w:p>
    <w:p w:rsidR="001E4D42" w:rsidRPr="00AC1823" w:rsidRDefault="001E4D42" w:rsidP="003656C6">
      <w:pPr>
        <w:rPr>
          <w:rFonts w:ascii="Times New Roman" w:hAnsi="Times New Roman" w:cs="Times New Roman"/>
          <w:b/>
          <w:sz w:val="28"/>
          <w:szCs w:val="28"/>
        </w:rPr>
      </w:pPr>
      <w:r w:rsidRPr="00AC1823">
        <w:rPr>
          <w:rFonts w:ascii="Times New Roman" w:hAnsi="Times New Roman" w:cs="Times New Roman"/>
          <w:b/>
          <w:sz w:val="28"/>
          <w:szCs w:val="28"/>
        </w:rPr>
        <w:t>Наблюдение за березой, как набухают почки.</w:t>
      </w:r>
    </w:p>
    <w:p w:rsidR="001E4D42" w:rsidRPr="00AC1823" w:rsidRDefault="001E4D42" w:rsidP="003656C6">
      <w:pPr>
        <w:rPr>
          <w:rFonts w:ascii="Times New Roman" w:hAnsi="Times New Roman" w:cs="Times New Roman"/>
          <w:b/>
          <w:sz w:val="28"/>
          <w:szCs w:val="28"/>
        </w:rPr>
      </w:pPr>
      <w:r w:rsidRPr="00AC1823">
        <w:rPr>
          <w:rFonts w:ascii="Times New Roman" w:hAnsi="Times New Roman" w:cs="Times New Roman"/>
          <w:b/>
          <w:sz w:val="28"/>
          <w:szCs w:val="28"/>
        </w:rPr>
        <w:t>Принести домой срезанную веточку березы поставить её в воду и наблюдать за ней.</w:t>
      </w:r>
    </w:p>
    <w:p w:rsidR="001E4D42" w:rsidRDefault="001E4D42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Побеседовать почему «Берёзы тоже плачут?»,</w:t>
      </w:r>
    </w:p>
    <w:p w:rsidR="001E4D42" w:rsidRDefault="001E4D42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«Апрель – месяц бурного пробуждения и расцвета»</w:t>
      </w:r>
    </w:p>
    <w:p w:rsidR="001E4D42" w:rsidRDefault="001E4D42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такое ледоход?»</w:t>
      </w:r>
    </w:p>
    <w:p w:rsidR="001E4D42" w:rsidRDefault="001E4D42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«Когда бывает половодье?»</w:t>
      </w:r>
    </w:p>
    <w:p w:rsidR="003F6F9F" w:rsidRDefault="003F6F9F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Послушать пение птиц  синицы, зяблика, крик грача, </w:t>
      </w:r>
      <w:r w:rsidR="001E4D42">
        <w:rPr>
          <w:rFonts w:ascii="Times New Roman" w:hAnsi="Times New Roman" w:cs="Times New Roman"/>
          <w:sz w:val="28"/>
          <w:szCs w:val="28"/>
        </w:rPr>
        <w:t>чириканье воробья, прилет зимующих птиц, постройка гнёзд.</w:t>
      </w:r>
    </w:p>
    <w:p w:rsidR="001B4517" w:rsidRDefault="001B4517" w:rsidP="003656C6">
      <w:pPr>
        <w:rPr>
          <w:rFonts w:ascii="Times New Roman" w:hAnsi="Times New Roman" w:cs="Times New Roman"/>
          <w:sz w:val="28"/>
          <w:szCs w:val="28"/>
        </w:rPr>
      </w:pPr>
    </w:p>
    <w:p w:rsidR="001B4517" w:rsidRDefault="001B4517" w:rsidP="003656C6">
      <w:pPr>
        <w:rPr>
          <w:rFonts w:ascii="Times New Roman" w:hAnsi="Times New Roman" w:cs="Times New Roman"/>
          <w:sz w:val="28"/>
          <w:szCs w:val="28"/>
        </w:rPr>
      </w:pPr>
    </w:p>
    <w:p w:rsidR="001B4517" w:rsidRDefault="001B4517" w:rsidP="003656C6">
      <w:pPr>
        <w:rPr>
          <w:rFonts w:ascii="Times New Roman" w:hAnsi="Times New Roman" w:cs="Times New Roman"/>
          <w:sz w:val="28"/>
          <w:szCs w:val="28"/>
        </w:rPr>
      </w:pPr>
    </w:p>
    <w:p w:rsidR="00637613" w:rsidRPr="00AC1823" w:rsidRDefault="00637613" w:rsidP="003656C6">
      <w:pPr>
        <w:rPr>
          <w:rFonts w:ascii="Times New Roman" w:hAnsi="Times New Roman" w:cs="Times New Roman"/>
          <w:b/>
          <w:sz w:val="28"/>
          <w:szCs w:val="28"/>
        </w:rPr>
      </w:pPr>
      <w:r w:rsidRPr="00AC1823">
        <w:rPr>
          <w:rFonts w:ascii="Times New Roman" w:hAnsi="Times New Roman" w:cs="Times New Roman"/>
          <w:b/>
          <w:sz w:val="28"/>
          <w:szCs w:val="28"/>
        </w:rPr>
        <w:t xml:space="preserve">Экспериментальная деятельность </w:t>
      </w:r>
    </w:p>
    <w:p w:rsidR="00637613" w:rsidRDefault="00637613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Поместить горох, фасоль, бумажные салфетки, прозрачные банки.</w:t>
      </w:r>
    </w:p>
    <w:p w:rsidR="001B4517" w:rsidRDefault="001B4517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самостоятельно выбирают из предложенных семян: в банку плотно к стенкам кладут влажную салфетку; между салфеткой и стенками помещают замоченную фасоль или горох. Ежедневно в течение 10-12 дней наблюдают за происходящими изменениями: из семян сначала появятся корешок, затем стебелек.</w:t>
      </w:r>
    </w:p>
    <w:p w:rsidR="001E4D42" w:rsidRDefault="00D16FE3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детей к выводу, что апрель – это месяц, когда всё просыпается в живой и неживой природе.</w:t>
      </w:r>
    </w:p>
    <w:p w:rsidR="00637613" w:rsidRDefault="00637613" w:rsidP="003656C6">
      <w:pPr>
        <w:rPr>
          <w:rFonts w:ascii="Times New Roman" w:hAnsi="Times New Roman" w:cs="Times New Roman"/>
          <w:sz w:val="28"/>
          <w:szCs w:val="28"/>
        </w:rPr>
      </w:pPr>
    </w:p>
    <w:p w:rsidR="00206E6D" w:rsidRPr="00AC1823" w:rsidRDefault="00206E6D" w:rsidP="003656C6">
      <w:pPr>
        <w:rPr>
          <w:rFonts w:ascii="Times New Roman" w:hAnsi="Times New Roman" w:cs="Times New Roman"/>
          <w:b/>
          <w:sz w:val="28"/>
          <w:szCs w:val="28"/>
        </w:rPr>
      </w:pPr>
      <w:r w:rsidRPr="00AC1823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</w:p>
    <w:p w:rsidR="00206E6D" w:rsidRDefault="00206E6D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А.Шевченко «Гнезда», «Весна мастерица», О.Иваненко «Сосулька»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.Плещеев «Уж тает снег», С.Городецкий «Весенняя песенка», «Как птицы учились строить гнезда»,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О.Мариничева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«Апрель – водолей», «Первоцветы», Л.Аким «Апрель», В.Бианки «Апрель», «Лесной оркестр», И.Беляков «Подснежник», В.Волина</w:t>
      </w:r>
      <w:r w:rsidR="00637613">
        <w:rPr>
          <w:rFonts w:ascii="Times New Roman" w:hAnsi="Times New Roman" w:cs="Times New Roman"/>
          <w:sz w:val="28"/>
          <w:szCs w:val="28"/>
        </w:rPr>
        <w:t xml:space="preserve"> «Наводнение», «Заяц на дереве», Н.Некрасов «Дед </w:t>
      </w:r>
      <w:proofErr w:type="spellStart"/>
      <w:r w:rsidR="00637613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="00637613">
        <w:rPr>
          <w:rFonts w:ascii="Times New Roman" w:hAnsi="Times New Roman" w:cs="Times New Roman"/>
          <w:sz w:val="28"/>
          <w:szCs w:val="28"/>
        </w:rPr>
        <w:t xml:space="preserve"> и зайцы». Экологическая сказка «Ручеёк»</w:t>
      </w:r>
    </w:p>
    <w:p w:rsidR="001B4517" w:rsidRPr="00AC1823" w:rsidRDefault="001B4517" w:rsidP="003656C6">
      <w:pPr>
        <w:rPr>
          <w:rFonts w:ascii="Times New Roman" w:hAnsi="Times New Roman" w:cs="Times New Roman"/>
          <w:b/>
          <w:sz w:val="28"/>
          <w:szCs w:val="28"/>
        </w:rPr>
      </w:pPr>
      <w:r w:rsidRPr="00AC1823">
        <w:rPr>
          <w:rFonts w:ascii="Times New Roman" w:hAnsi="Times New Roman" w:cs="Times New Roman"/>
          <w:b/>
          <w:sz w:val="28"/>
          <w:szCs w:val="28"/>
        </w:rPr>
        <w:t>Фольклор</w:t>
      </w:r>
    </w:p>
    <w:p w:rsidR="001B4517" w:rsidRDefault="001B4517" w:rsidP="00365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Пословицы об апреле.</w:t>
      </w:r>
    </w:p>
    <w:p w:rsidR="00637613" w:rsidRPr="00AC1823" w:rsidRDefault="00637613" w:rsidP="003656C6">
      <w:pPr>
        <w:rPr>
          <w:rFonts w:ascii="Times New Roman" w:hAnsi="Times New Roman" w:cs="Times New Roman"/>
          <w:b/>
          <w:sz w:val="28"/>
          <w:szCs w:val="28"/>
        </w:rPr>
      </w:pPr>
      <w:r w:rsidRPr="00AC1823">
        <w:rPr>
          <w:rFonts w:ascii="Times New Roman" w:hAnsi="Times New Roman" w:cs="Times New Roman"/>
          <w:b/>
          <w:sz w:val="28"/>
          <w:szCs w:val="28"/>
        </w:rPr>
        <w:t>Предложить</w:t>
      </w:r>
      <w:r w:rsidR="00944D9D">
        <w:rPr>
          <w:rFonts w:ascii="Times New Roman" w:hAnsi="Times New Roman" w:cs="Times New Roman"/>
          <w:b/>
          <w:sz w:val="28"/>
          <w:szCs w:val="28"/>
        </w:rPr>
        <w:t xml:space="preserve"> детям нарисовать рисунки весны, и сделать выставку виртуально.</w:t>
      </w:r>
    </w:p>
    <w:p w:rsidR="00637613" w:rsidRDefault="00637613" w:rsidP="003656C6">
      <w:pPr>
        <w:rPr>
          <w:rFonts w:ascii="Times New Roman" w:hAnsi="Times New Roman" w:cs="Times New Roman"/>
          <w:sz w:val="28"/>
          <w:szCs w:val="28"/>
        </w:rPr>
      </w:pPr>
    </w:p>
    <w:p w:rsidR="00206E6D" w:rsidRDefault="00206E6D" w:rsidP="003656C6">
      <w:pPr>
        <w:rPr>
          <w:rFonts w:ascii="Times New Roman" w:hAnsi="Times New Roman" w:cs="Times New Roman"/>
          <w:sz w:val="28"/>
          <w:szCs w:val="28"/>
        </w:rPr>
      </w:pPr>
    </w:p>
    <w:p w:rsidR="003F6F9F" w:rsidRDefault="003F6F9F" w:rsidP="003656C6">
      <w:pPr>
        <w:rPr>
          <w:rFonts w:ascii="Times New Roman" w:hAnsi="Times New Roman" w:cs="Times New Roman"/>
          <w:sz w:val="28"/>
          <w:szCs w:val="28"/>
        </w:rPr>
      </w:pPr>
    </w:p>
    <w:p w:rsidR="00CE744E" w:rsidRPr="003656C6" w:rsidRDefault="00CE744E" w:rsidP="003656C6">
      <w:pPr>
        <w:rPr>
          <w:rFonts w:ascii="Times New Roman" w:hAnsi="Times New Roman" w:cs="Times New Roman"/>
          <w:sz w:val="28"/>
          <w:szCs w:val="28"/>
        </w:rPr>
      </w:pPr>
    </w:p>
    <w:sectPr w:rsidR="00CE744E" w:rsidRPr="003656C6" w:rsidSect="00FE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D65A0"/>
    <w:rsid w:val="00036E84"/>
    <w:rsid w:val="001B4517"/>
    <w:rsid w:val="001D65A0"/>
    <w:rsid w:val="001E4D42"/>
    <w:rsid w:val="00206E6D"/>
    <w:rsid w:val="003656C6"/>
    <w:rsid w:val="003A24D2"/>
    <w:rsid w:val="003F6F9F"/>
    <w:rsid w:val="0040642C"/>
    <w:rsid w:val="00637613"/>
    <w:rsid w:val="006B06CC"/>
    <w:rsid w:val="00944D9D"/>
    <w:rsid w:val="00AC1823"/>
    <w:rsid w:val="00CB42B7"/>
    <w:rsid w:val="00CE744E"/>
    <w:rsid w:val="00D16FE3"/>
    <w:rsid w:val="00FE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dcterms:created xsi:type="dcterms:W3CDTF">2020-04-07T02:36:00Z</dcterms:created>
  <dcterms:modified xsi:type="dcterms:W3CDTF">2020-04-07T05:52:00Z</dcterms:modified>
</cp:coreProperties>
</file>