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02" w:rsidRPr="00F5218A" w:rsidRDefault="005B2E02" w:rsidP="00976243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Здравствуйте, уважаемые родители!</w:t>
      </w:r>
    </w:p>
    <w:p w:rsidR="005B2E02" w:rsidRPr="00F5218A" w:rsidRDefault="005B2E02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Самоизоляция…</w:t>
      </w:r>
    </w:p>
    <w:p w:rsidR="005B2E02" w:rsidRPr="00F5218A" w:rsidRDefault="005B2E02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Кто бы мог подумать, что мы будем скучать по свежему морозному воздуху, прохладе туманного летнего утра, шелесту листвы под ногами…!?</w:t>
      </w:r>
    </w:p>
    <w:p w:rsidR="005B2E02" w:rsidRPr="00F5218A" w:rsidRDefault="005B2E02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Сейчас мы сидим дома и наблюдаем из окон за весенним пробуждением природы. Весна – это возрождение! Это свежесть и цветение, это теплые лучи солнца, запах тополиных почек, пение птиц. </w:t>
      </w:r>
      <w:proofErr w:type="gramStart"/>
      <w:r w:rsidRPr="00F521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Как же про это все нам рассказать и показать детям, если мы сидим дома(</w:t>
      </w:r>
      <w:proofErr w:type="gramEnd"/>
    </w:p>
    <w:p w:rsidR="005B2E02" w:rsidRPr="00F5218A" w:rsidRDefault="005B2E02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Для вас, дорогие мой родители, я подготовила несколько рекомендаций.</w:t>
      </w:r>
    </w:p>
    <w:p w:rsidR="007837BD" w:rsidRDefault="007837BD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4"/>
          <w:b/>
          <w:iCs/>
          <w:color w:val="000000"/>
          <w:sz w:val="28"/>
          <w:szCs w:val="28"/>
        </w:rPr>
      </w:pPr>
    </w:p>
    <w:p w:rsidR="00F5218A" w:rsidRPr="00DE2F95" w:rsidRDefault="00DE2F95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  <w:r w:rsidRPr="00DE2F95">
        <w:rPr>
          <w:rStyle w:val="c4"/>
          <w:b/>
          <w:iCs/>
          <w:color w:val="000000"/>
          <w:sz w:val="28"/>
          <w:szCs w:val="28"/>
        </w:rPr>
        <w:t>Побеседуйте с ребенком на тему «весна»</w:t>
      </w:r>
    </w:p>
    <w:p w:rsidR="00F5218A" w:rsidRPr="00F5218A" w:rsidRDefault="00F5218A" w:rsidP="0097624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rStyle w:val="c1"/>
          <w:color w:val="000000"/>
          <w:sz w:val="28"/>
          <w:szCs w:val="28"/>
        </w:rPr>
      </w:pPr>
      <w:r w:rsidRPr="00025D20">
        <w:rPr>
          <w:rStyle w:val="c2"/>
          <w:b/>
          <w:bCs/>
          <w:i/>
          <w:iCs/>
          <w:color w:val="000000"/>
          <w:sz w:val="28"/>
          <w:szCs w:val="28"/>
        </w:rPr>
        <w:t>Какое время года наступило?</w:t>
      </w:r>
      <w:r w:rsidRPr="00F5218A">
        <w:rPr>
          <w:rStyle w:val="c1"/>
          <w:color w:val="000000"/>
          <w:sz w:val="28"/>
          <w:szCs w:val="28"/>
        </w:rPr>
        <w:t> (наступила весна). Какие весенние месяцы ты знаешь? Назови текущий</w:t>
      </w:r>
      <w:proofErr w:type="gramStart"/>
      <w:r w:rsidRPr="00F5218A">
        <w:rPr>
          <w:rStyle w:val="c1"/>
          <w:color w:val="000000"/>
          <w:sz w:val="28"/>
          <w:szCs w:val="28"/>
        </w:rPr>
        <w:t>.</w:t>
      </w:r>
      <w:proofErr w:type="gramEnd"/>
      <w:r w:rsidRPr="00F5218A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F5218A">
        <w:rPr>
          <w:rStyle w:val="c1"/>
          <w:color w:val="000000"/>
          <w:sz w:val="28"/>
          <w:szCs w:val="28"/>
        </w:rPr>
        <w:t>м</w:t>
      </w:r>
      <w:proofErr w:type="gramEnd"/>
      <w:r w:rsidRPr="00F5218A">
        <w:rPr>
          <w:rStyle w:val="c1"/>
          <w:color w:val="000000"/>
          <w:sz w:val="28"/>
          <w:szCs w:val="28"/>
        </w:rPr>
        <w:t xml:space="preserve">арт, апрель, май). </w:t>
      </w:r>
    </w:p>
    <w:p w:rsidR="00F5218A" w:rsidRPr="00F5218A" w:rsidRDefault="00F5218A" w:rsidP="0097624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F5218A">
        <w:rPr>
          <w:rStyle w:val="c1"/>
          <w:color w:val="000000"/>
          <w:sz w:val="28"/>
          <w:szCs w:val="28"/>
        </w:rPr>
        <w:t xml:space="preserve">Расскажи, какие изменения в природе произошли весной (приметы весны – чаще и ярче светит солнце, тает снег, бегут ручьи, на земле появляются проталины, звенит капель, небо стало </w:t>
      </w:r>
      <w:proofErr w:type="spellStart"/>
      <w:r w:rsidRPr="00F5218A">
        <w:rPr>
          <w:rStyle w:val="c1"/>
          <w:color w:val="000000"/>
          <w:sz w:val="28"/>
          <w:szCs w:val="28"/>
        </w:rPr>
        <w:t>голубое</w:t>
      </w:r>
      <w:proofErr w:type="spellEnd"/>
      <w:r w:rsidRPr="00F5218A">
        <w:rPr>
          <w:rStyle w:val="c1"/>
          <w:color w:val="000000"/>
          <w:sz w:val="28"/>
          <w:szCs w:val="28"/>
        </w:rPr>
        <w:t>, по нему плывут белые облака, из теплых стран возвращаются птицы, животные просыпаются от зимней спячки, меняют свои шубки, готовятся к появлению детенышей.</w:t>
      </w:r>
      <w:proofErr w:type="gramEnd"/>
      <w:r w:rsidRPr="00F5218A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F5218A">
        <w:rPr>
          <w:rStyle w:val="c1"/>
          <w:color w:val="000000"/>
          <w:sz w:val="28"/>
          <w:szCs w:val="28"/>
        </w:rPr>
        <w:t>Скоро на деревьях набухнут почки, на земле появятся первые весенние цветы – подснежники и мать – и мачеха, зазеленеет травка)</w:t>
      </w:r>
      <w:proofErr w:type="gramEnd"/>
    </w:p>
    <w:p w:rsidR="00F5218A" w:rsidRPr="00F5218A" w:rsidRDefault="00F5218A" w:rsidP="0097624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5218A">
        <w:rPr>
          <w:rStyle w:val="c2"/>
          <w:b/>
          <w:bCs/>
          <w:i/>
          <w:iCs/>
          <w:color w:val="000000"/>
          <w:sz w:val="28"/>
          <w:szCs w:val="28"/>
        </w:rPr>
        <w:t>Расскажите, чем занимаются люди весной на полях, в садах и огородах</w:t>
      </w:r>
      <w:r w:rsidRPr="00F5218A">
        <w:rPr>
          <w:rStyle w:val="c1"/>
          <w:color w:val="000000"/>
          <w:sz w:val="28"/>
          <w:szCs w:val="28"/>
        </w:rPr>
        <w:t xml:space="preserve">. </w:t>
      </w:r>
      <w:proofErr w:type="gramStart"/>
      <w:r w:rsidRPr="00F5218A">
        <w:rPr>
          <w:rStyle w:val="c1"/>
          <w:color w:val="000000"/>
          <w:sz w:val="28"/>
          <w:szCs w:val="28"/>
        </w:rPr>
        <w:t>Какие инструменты люди используют для работы в садах и огородах? (копают землю, готовят грядки для посадки растений, удобряют почву, пересаживают рассаду, сажают цветы и деревья, белят стволы деревьев, защищая их от насекомых, на полях готовятся к севу пшеницы и т.д. инструменты: лопата, грабли, лейка, пила, кисть)</w:t>
      </w:r>
      <w:proofErr w:type="gramEnd"/>
    </w:p>
    <w:p w:rsidR="00F5218A" w:rsidRPr="00F5218A" w:rsidRDefault="00F5218A" w:rsidP="0097624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F5218A">
        <w:rPr>
          <w:rStyle w:val="c1"/>
          <w:color w:val="000000"/>
          <w:sz w:val="28"/>
          <w:szCs w:val="28"/>
        </w:rPr>
        <w:t>Скажи наоборот: тепло – холодно, сыро - …… (сухо), грязно - ………, «Назови ласково»: сад – садик, огород - ………, грядка - ……, яблоня - ……, солнце - пасмурно - ………, светло - ……., день - …….., утро - ………., дождливо - …….</w:t>
      </w:r>
      <w:proofErr w:type="gramEnd"/>
    </w:p>
    <w:p w:rsidR="00F5218A" w:rsidRPr="00F5218A" w:rsidRDefault="00F5218A" w:rsidP="0097624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5218A">
        <w:rPr>
          <w:rStyle w:val="c2"/>
          <w:b/>
          <w:bCs/>
          <w:i/>
          <w:iCs/>
          <w:color w:val="000000"/>
          <w:sz w:val="28"/>
          <w:szCs w:val="28"/>
        </w:rPr>
        <w:t>Подобрать как можно больше слов: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ВЕСЕННИЙ – день, дождь, гром, цветок и т.д.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ВЕСЕННЯЯ – капель, гроза,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ВЕСЕННИЕ – цветы, дни,</w:t>
      </w:r>
    </w:p>
    <w:p w:rsidR="00F5218A" w:rsidRPr="00F5218A" w:rsidRDefault="00F5218A" w:rsidP="0097624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5218A">
        <w:rPr>
          <w:rStyle w:val="c2"/>
          <w:b/>
          <w:bCs/>
          <w:i/>
          <w:iCs/>
          <w:color w:val="000000"/>
          <w:sz w:val="28"/>
          <w:szCs w:val="28"/>
        </w:rPr>
        <w:t>Вспомни и назови, кто у кого детеныш и птенец: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У медведицы - ……….. у барсучихи - ………..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У лисицы - ……………. У волчицы - …………..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У зайчихи - …………… У ежихи - …………….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У скворчихи - ………….. У сороки - ……………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lastRenderedPageBreak/>
        <w:t xml:space="preserve"> У </w:t>
      </w:r>
      <w:proofErr w:type="spellStart"/>
      <w:r w:rsidRPr="00F5218A">
        <w:rPr>
          <w:rStyle w:val="c1"/>
          <w:color w:val="000000"/>
          <w:sz w:val="28"/>
          <w:szCs w:val="28"/>
        </w:rPr>
        <w:t>грачихи</w:t>
      </w:r>
      <w:proofErr w:type="spellEnd"/>
      <w:r w:rsidRPr="00F5218A">
        <w:rPr>
          <w:rStyle w:val="c1"/>
          <w:color w:val="000000"/>
          <w:sz w:val="28"/>
          <w:szCs w:val="28"/>
        </w:rPr>
        <w:t xml:space="preserve"> - ……………..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color w:val="000000"/>
          <w:sz w:val="28"/>
          <w:szCs w:val="28"/>
        </w:rPr>
        <w:t>7.</w:t>
      </w:r>
      <w:r w:rsidR="00025D20">
        <w:rPr>
          <w:color w:val="000000"/>
          <w:sz w:val="28"/>
          <w:szCs w:val="28"/>
        </w:rPr>
        <w:t xml:space="preserve"> </w:t>
      </w:r>
      <w:r w:rsidRPr="00F5218A">
        <w:rPr>
          <w:rStyle w:val="c2"/>
          <w:b/>
          <w:bCs/>
          <w:i/>
          <w:iCs/>
          <w:color w:val="000000"/>
          <w:sz w:val="28"/>
          <w:szCs w:val="28"/>
        </w:rPr>
        <w:t>Вспомни и расскажи, какие части есть у цветка, для чего они нужны.</w:t>
      </w:r>
      <w:r w:rsidRPr="00F5218A">
        <w:rPr>
          <w:rStyle w:val="c1"/>
          <w:color w:val="000000"/>
          <w:sz w:val="28"/>
          <w:szCs w:val="28"/>
        </w:rPr>
        <w:t> (Корень, стебель, листья, бутоны, цветы)</w:t>
      </w:r>
      <w:r w:rsidRPr="00F5218A">
        <w:rPr>
          <w:color w:val="000000"/>
          <w:sz w:val="28"/>
          <w:szCs w:val="28"/>
        </w:rPr>
        <w:t>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color w:val="000000"/>
          <w:sz w:val="28"/>
          <w:szCs w:val="28"/>
        </w:rPr>
        <w:t>8.</w:t>
      </w:r>
      <w:r w:rsidR="00025D20">
        <w:rPr>
          <w:color w:val="000000"/>
          <w:sz w:val="28"/>
          <w:szCs w:val="28"/>
        </w:rPr>
        <w:t xml:space="preserve"> </w:t>
      </w:r>
      <w:r w:rsidRPr="00F5218A">
        <w:rPr>
          <w:color w:val="000000"/>
          <w:sz w:val="28"/>
          <w:szCs w:val="28"/>
        </w:rPr>
        <w:t xml:space="preserve"> </w:t>
      </w:r>
      <w:r w:rsidRPr="00F5218A">
        <w:rPr>
          <w:rStyle w:val="c1"/>
          <w:color w:val="000000"/>
          <w:sz w:val="28"/>
          <w:szCs w:val="28"/>
        </w:rPr>
        <w:t>Подбери по 3 слова – определения к данным словам: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Одуванчик (какой?) – желтый, высокий, красивый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Подснежник (какой?) – нежный, ароматный, ……..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Мать – и – мачеха (какая?) – душистая, ……………..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9.  </w:t>
      </w:r>
      <w:r w:rsidRPr="00F5218A">
        <w:rPr>
          <w:rStyle w:val="c1"/>
          <w:b/>
          <w:bCs/>
          <w:i/>
          <w:iCs/>
          <w:color w:val="000000"/>
          <w:sz w:val="28"/>
          <w:szCs w:val="28"/>
        </w:rPr>
        <w:t>Ответь по образцу: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1 подснежник – 2 подснежника – 5 подснежников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1 одуванчик - ………………………………………..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1 цветок - …………………………………………….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1 стебелек - ………………………………………….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1 листочек - …………………………………………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color w:val="000000"/>
          <w:sz w:val="28"/>
          <w:szCs w:val="28"/>
        </w:rPr>
        <w:t xml:space="preserve">10. </w:t>
      </w:r>
      <w:r w:rsidRPr="00F5218A">
        <w:rPr>
          <w:rStyle w:val="c2"/>
          <w:b/>
          <w:bCs/>
          <w:i/>
          <w:iCs/>
          <w:color w:val="000000"/>
          <w:sz w:val="28"/>
          <w:szCs w:val="28"/>
        </w:rPr>
        <w:t>Прослушай текст, ответь на вопросы в конце текста полными предложениями.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Подснежники.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 xml:space="preserve"> По опушкам лесов, на солнечных полянках ранней весной расцветают подснежники. Снег еще не растаял в глубоких оврагах. А под деревьями цветут, белым и </w:t>
      </w:r>
      <w:proofErr w:type="spellStart"/>
      <w:r w:rsidRPr="00F5218A">
        <w:rPr>
          <w:rStyle w:val="c1"/>
          <w:color w:val="000000"/>
          <w:sz w:val="28"/>
          <w:szCs w:val="28"/>
        </w:rPr>
        <w:t>голубым</w:t>
      </w:r>
      <w:proofErr w:type="spellEnd"/>
      <w:r w:rsidRPr="00F5218A">
        <w:rPr>
          <w:rStyle w:val="c1"/>
          <w:color w:val="000000"/>
          <w:sz w:val="28"/>
          <w:szCs w:val="28"/>
        </w:rPr>
        <w:t xml:space="preserve"> ковром расстилаются цветы. Это подснежники - первые весенние цветы нашего леса.  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Что ты узнал из рассказа о подснежниках? Когда они расцветают? Где растут? Какого они бывают цвета?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• Какие еще весенние цветы ты знаешь?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Самый первый, самый тонкий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Есть цветок с названьем нежным.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Как привет капели звонкой,</w:t>
      </w:r>
    </w:p>
    <w:p w:rsidR="00F5218A" w:rsidRPr="00F5218A" w:rsidRDefault="00F5218A" w:rsidP="00976243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5218A">
        <w:rPr>
          <w:rStyle w:val="c1"/>
          <w:color w:val="000000"/>
          <w:sz w:val="28"/>
          <w:szCs w:val="28"/>
        </w:rPr>
        <w:t> Называется...</w:t>
      </w:r>
    </w:p>
    <w:p w:rsidR="00FF5DB8" w:rsidRDefault="00FF5DB8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DB8" w:rsidRDefault="00FF5DB8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F5DB8" w:rsidRPr="00976243" w:rsidRDefault="00FF5DB8" w:rsidP="00FF5DB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762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Следующую рекомендацию, которую я подготовила "как правильно общаться с детьми 5-6 лет".</w:t>
      </w:r>
    </w:p>
    <w:p w:rsidR="00FF5DB8" w:rsidRDefault="00FF5DB8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3C24" w:rsidRPr="00F27C64" w:rsidRDefault="00403C24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27C6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Проводить дома время с любимыми детьми – это просто замечательно. Вместе вы начинаете готовить, убирать, лепить, рисовать, играть и </w:t>
      </w:r>
      <w:proofErr w:type="spellStart"/>
      <w:r w:rsidRPr="00F27C6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тд</w:t>
      </w:r>
      <w:proofErr w:type="spellEnd"/>
      <w:r w:rsidRPr="00F27C6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976243" w:rsidRDefault="00403C24" w:rsidP="00976243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gramStart"/>
      <w:r w:rsidRPr="00F27C6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</w:t>
      </w:r>
      <w:proofErr w:type="gramEnd"/>
      <w:r w:rsidRPr="00F27C6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конечно же все это время вы не прерывно  общаетесь с детьми. </w:t>
      </w:r>
    </w:p>
    <w:p w:rsidR="00976243" w:rsidRDefault="00976243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837BD" w:rsidRPr="007837BD" w:rsidRDefault="007837BD" w:rsidP="00976243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F0203" w:rsidRPr="00F5218A" w:rsidRDefault="007F0203" w:rsidP="009762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5218A">
        <w:rPr>
          <w:sz w:val="28"/>
          <w:szCs w:val="28"/>
        </w:rPr>
        <w:lastRenderedPageBreak/>
        <w:t>В этом возрасте у детей вырабатывается свой стиль поведения. Ребенок много знает и умеет, на первый план выходит общение со сверстниками, поэтому так важно его поддержать.</w:t>
      </w:r>
    </w:p>
    <w:p w:rsidR="007F0203" w:rsidRPr="00F5218A" w:rsidRDefault="007F0203" w:rsidP="00976243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 w:rsidRPr="00F5218A">
        <w:rPr>
          <w:sz w:val="28"/>
          <w:szCs w:val="28"/>
        </w:rPr>
        <w:t>Психология ребенка 5 лет имеет свои особенности: память и внимание еще рассеяны, дети не умеют анализировать последствия своих поступков, отсюда и возникает непонимание с родителями.</w:t>
      </w:r>
    </w:p>
    <w:p w:rsidR="007F0203" w:rsidRPr="00F5218A" w:rsidRDefault="007F0203" w:rsidP="00976243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 w:rsidRPr="00F5218A">
        <w:rPr>
          <w:sz w:val="28"/>
          <w:szCs w:val="28"/>
        </w:rPr>
        <w:t>Чтобы избежать семейных конфликтов и понять малыша, нужно знать, как общаться с ребенком 5 лет:</w:t>
      </w:r>
    </w:p>
    <w:p w:rsidR="007F0203" w:rsidRPr="00F5218A" w:rsidRDefault="007F0203" w:rsidP="00976243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 w:rsidRPr="00F5218A">
        <w:rPr>
          <w:sz w:val="28"/>
          <w:szCs w:val="28"/>
        </w:rPr>
        <w:t xml:space="preserve">-Общение на равных. Уважительное отношение к ребенку, общение как </w:t>
      </w:r>
      <w:proofErr w:type="gramStart"/>
      <w:r w:rsidRPr="00F5218A">
        <w:rPr>
          <w:sz w:val="28"/>
          <w:szCs w:val="28"/>
        </w:rPr>
        <w:t>со</w:t>
      </w:r>
      <w:proofErr w:type="gramEnd"/>
      <w:r w:rsidRPr="00F5218A">
        <w:rPr>
          <w:sz w:val="28"/>
          <w:szCs w:val="28"/>
        </w:rPr>
        <w:t xml:space="preserve"> взрослым человеком порождает ответную реакцию; личный пример.</w:t>
      </w:r>
    </w:p>
    <w:p w:rsidR="007F0203" w:rsidRPr="00F5218A" w:rsidRDefault="007F0203" w:rsidP="00976243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 w:rsidRPr="00F5218A">
        <w:rPr>
          <w:sz w:val="28"/>
          <w:szCs w:val="28"/>
        </w:rPr>
        <w:t>-Обещания не должны расходиться с делами, воспитывает не слово, а действие. Модель поведения взрослых, копируется и воспроизводится детьми; заслуженная похвала. Нужно хвалить малыша даже за небольшие достижения, а унижать – нельзя. Негативные поступки детей надо обсуждать и анализировать в чем малыш не прав; просьба, а не приказ.</w:t>
      </w:r>
    </w:p>
    <w:p w:rsidR="007F0203" w:rsidRPr="00F5218A" w:rsidRDefault="007F0203" w:rsidP="00976243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 w:rsidRPr="00F5218A">
        <w:rPr>
          <w:sz w:val="28"/>
          <w:szCs w:val="28"/>
        </w:rPr>
        <w:t>-В общении с ребенком не нужно приказывать, а пожелания изъявлять в форме просьбы; эмоциональный контроль. Дети чутко реагируют на эмоциональное состояние родителей, поэтому злость, раздражение взрослых передается малышу.</w:t>
      </w:r>
    </w:p>
    <w:p w:rsidR="007F0203" w:rsidRPr="00F5218A" w:rsidRDefault="007F0203" w:rsidP="00976243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 w:rsidRPr="00F5218A">
        <w:rPr>
          <w:sz w:val="28"/>
          <w:szCs w:val="28"/>
        </w:rPr>
        <w:t xml:space="preserve">-Общение с детьми следует проводить в спокойном состоянии, без негативных эмоций. Заботу, любовь нужно проявлять в прикосновениях, добрых словах. </w:t>
      </w:r>
    </w:p>
    <w:p w:rsidR="007F0203" w:rsidRPr="00F5218A" w:rsidRDefault="007F0203" w:rsidP="0097624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Вам, как родителям важно: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возможности вместо запретов предлагать альтернативы,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ребенку о своих чувствах, чтобы он лучше понимал, какую реакцию в другом человеке рождают те или иные его поступки.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готовыми к тому, чтобы разобраться с ним в сложной этической ситуации. Самим жить в согласии с теми этическими принципами, которые вы транслируете ребенку.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</w:r>
    </w:p>
    <w:p w:rsidR="007F0203" w:rsidRPr="00F5218A" w:rsidRDefault="007F0203" w:rsidP="00976243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7F0203" w:rsidRPr="00F5218A" w:rsidRDefault="007F0203" w:rsidP="00976243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767676"/>
          <w:sz w:val="28"/>
          <w:szCs w:val="28"/>
        </w:rPr>
      </w:pPr>
    </w:p>
    <w:p w:rsidR="007F0203" w:rsidRPr="00F5218A" w:rsidRDefault="007F0203" w:rsidP="00976243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sz w:val="28"/>
          <w:szCs w:val="28"/>
        </w:rPr>
      </w:pPr>
      <w:r w:rsidRPr="00F5218A">
        <w:rPr>
          <w:sz w:val="28"/>
          <w:szCs w:val="28"/>
        </w:rPr>
        <w:t>"Не думайте, что вы воспитываете ребенка только тогда, когда вы с ним разговариваете, или поучаете его, или приказываете ему. Вы воспитываете его в каждый момент вашей жизни, даже тогда, когда вас нет дома". (А.С. Макаренко)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только в детском саду, в школе, но и дома, в семье надо учить детей любить книгу. Наверно, нет таких родителей, которые не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хотели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 научить своих детей быстро и выразительно читать, привить интерес к чтению, ведь роль книги в жизни человека огромна. Хорошая книга – и воспитатель, и учитель, и друг.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Только приученный к книге ребёнок обладает бесценным даром легко «входить» в содержание услышанного или прочитанного. Малыш рисует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воображении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любые сюжеты, плачет и смеётся, представляет прочитанное так ярко, что чувствует себя участником событий. Книга вводит ребёнка в мир человеческих чувств, радостей и страданий, отношений, побуждений, мыслей, поступков, характеров. Прочитанная в детстве книга, оставляет более сильный след, чем книга, прочитанная в зрелом возрасте.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243" w:rsidRPr="007A0E38" w:rsidRDefault="00976243" w:rsidP="00976243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Следующая моя рекомендация  «Учите и читайте сами</w:t>
      </w: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».</w:t>
      </w:r>
      <w:r w:rsidRPr="00931696">
        <w:rPr>
          <w:rFonts w:ascii="Times New Roman" w:eastAsia="Times New Roman" w:hAnsi="Times New Roman"/>
          <w:i/>
          <w:sz w:val="28"/>
          <w:szCs w:val="32"/>
          <w:lang w:eastAsia="ru-RU"/>
        </w:rPr>
        <w:t>.</w:t>
      </w:r>
      <w:proofErr w:type="gramEnd"/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Именно книги, волнуя ум, сердце и воображение детей, помогают им разобраться в сложных жизненных ситуациях, обостряют чуткость ко всему плохому и хорошему, побуждают самостоятельно находить правильные ответы на сложные вопросы.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Читайте книги с ребенком по очереди, рассматривайте картинки, находите смешные несовпадения, задавайте вопросы. Очень хорошо просматривать с детьми диафильмы, читая текст по очереди. Помните, что чтение является основой всего обучения в школе. Надеемся, что подготовленные нами памятки помогут вам преодолеть возникающие трудности в работе ребенка с книгой.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Взрослый знает, что книга не только учит, развивает и воспитывает ребенка, она пробуждает в маленьком человеке самые разнообразные творческие начала, она помогает детской фантазии обрести богатую образность и внутренний смысл.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Ребенок не может не играть, не выдумывать, не сочинять. Это неизбежно, это его способ проникновения в реальную действительность. Но что именно он выдумывает? Как сочиняет и почему сочиняет именно это? Какие нравственные и эстетические причины проявляются в детской игре, которая понемногу, зачастую незаметно для самого ребенка, становится его настоящей жизнью? Мир чтения, мир книги с ее литературными и графическими образами, помогает направить детское воображение. Книга подает ребенку пример творчества, пример творческого отношения к реальному миру. Именно здесь, на книжной странице, малыши встречают впервые гармоническое отражение действительности. Есть в детской литературе книги разные: веселые и грустные, но они всегда жизнеутверждающие. Поэтому дети не могут не любить книгу, поэтому радуются книге, как празднику. А взрослые должны подготовить эту радость, помочь ребенку понять, почувствовать книгу во всей ее полноте.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243" w:rsidRPr="00361255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255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Правила, которые сделают чтение вслух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61255">
        <w:rPr>
          <w:rFonts w:ascii="Times New Roman" w:eastAsia="Times New Roman" w:hAnsi="Times New Roman"/>
          <w:b/>
          <w:sz w:val="28"/>
          <w:szCs w:val="28"/>
          <w:lang w:eastAsia="ru-RU"/>
        </w:rPr>
        <w:t>привлекательным:</w:t>
      </w:r>
    </w:p>
    <w:p w:rsidR="00976243" w:rsidRPr="007A0E38" w:rsidRDefault="00976243" w:rsidP="0097624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Показывайте ребёнку, что чтение вслух доставляет вам удовольствие. Не бубните, </w:t>
      </w:r>
      <w:proofErr w:type="gramStart"/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proofErr w:type="gramEnd"/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 xml:space="preserve"> бы отбывая давно надоевшую повинность. Ребёнок это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 xml:space="preserve">почувствует и утратит интерес к чтению. </w:t>
      </w:r>
    </w:p>
    <w:p w:rsidR="00976243" w:rsidRDefault="00976243" w:rsidP="0097624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Демонстрируйте ребенку уважение к книге.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Ребёнок должен знать, что книга - это не игрушка, не крыша для кукольного домика, и не повозка, которую можно возить по комнате. Приучайте детей аккуратно обращаться с ней. Рассматривать книгу желательно на столе, брать чистыми руками, осторожно перевёртывать страницы. После рассматривания уберите книгу на место. </w:t>
      </w:r>
    </w:p>
    <w:p w:rsidR="00976243" w:rsidRPr="007A0E38" w:rsidRDefault="00976243" w:rsidP="0097624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>Во время чтения сохраняйте зрительный контакт с ребёнком. Взрослый во время чтения или рассказа должен стоять или сидеть перед детьми так, чтобы они могли видеть его лицо, наблюдать за мимикой, выражением глаз,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 xml:space="preserve">жестами, так как эти формы проявления чувств дополняют и усиливают впечатления от прочтения. </w:t>
      </w:r>
    </w:p>
    <w:p w:rsidR="00976243" w:rsidRPr="007A0E38" w:rsidRDefault="00976243" w:rsidP="0097624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>Читайте детям неторопливо, но и не монотонно, старайтесь передать музыку ритмической речи. Ритм, музыка речи чарует ребёнка, они наслаждаются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 xml:space="preserve">напевностью русского сказа, ритмом стиха. 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чтения детям нужно периодически давать возможность говорить о своих ощущениях, но иногда можно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попросить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просто молча «слушать себя».</w:t>
      </w:r>
    </w:p>
    <w:p w:rsidR="00976243" w:rsidRDefault="00976243" w:rsidP="00976243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Играйте голосом: читайте то быстрее, то медленнее, то громко, то тихо - в зависимости от содержания текста. Читая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детям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стихи и сказки, старайтесь передать голосом характер персонажей, а также смешную или грустную ситуацию, но не «переборщите». Излишняя драматизация мешает ребёнку воспроизводить в воображении нарисованные словами картины. 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6.Сокращайте текст, если он явно слишком длинный. В таком случае не надо читать всё до конца, ребёнок всё равно перестаёт воспринимать услышанное. Коротко перескажите окончание.</w:t>
      </w:r>
    </w:p>
    <w:p w:rsidR="00976243" w:rsidRDefault="00976243" w:rsidP="00976243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Читайте сказки всегда, когда ребёнок хочет их слушать. Может быть, для родителей это и скучновато, но для него - нет. </w:t>
      </w:r>
    </w:p>
    <w:p w:rsidR="00976243" w:rsidRPr="007A0E38" w:rsidRDefault="00976243" w:rsidP="00976243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>Читайте ребёнку вслух каждый день, сделайте из этого любимый семейный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>ритуал. Непременно продолжайте совместное чтение и тогда, когда ребёнок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учится читать: ценность хорошей </w:t>
      </w:r>
      <w:r w:rsidRPr="007A0E38">
        <w:rPr>
          <w:rFonts w:ascii="Times New Roman" w:eastAsia="Times New Roman" w:hAnsi="Times New Roman"/>
          <w:sz w:val="28"/>
          <w:szCs w:val="28"/>
          <w:lang w:eastAsia="ru-RU"/>
        </w:rPr>
        <w:t>книги зависит во многом от того, как отнеслись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книге родители и найдут ли для неё должное место в своей семейной библиотеке. 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Не уговаривайте послушать, а «соблазняйте» его. Полезная уловка: позвольте ребёнку самому выбирать книги. 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С самого раннего детства ребёнку необходимо подбирать свою личную библиотеку.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Почаще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ходите с ребёнком в книжный магазин, в библиотеку. Покупать книги следует постепенно, выбирая то, что интересует детей, что им понятно, советуясь с воспитателем.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Читайте вслух или пересказывайте ребёнку книги, которые вам самим нравились в детстве. Прежде, чем прочитать ребёнку незнакомую вам книгу, попробуйте прочитать её сами, чтобы направить внимание ребёнка в нужное русло. 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 Не отрывайте ребёнка от чтения или рассматривания книжки с картинками. Снова и снова привлекайте внимание детей к содержанию книги, картинок, каждый раз раскрывая что-то новое.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СПИСОК ЛИТЕРАТУРЫ ДЛЯ ЧТЕНИЯ ДЕТЯМ</w:t>
      </w:r>
      <w:r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 xml:space="preserve"> (4-5 лет)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Русский фольклор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 xml:space="preserve">Песенки, </w:t>
      </w:r>
      <w:proofErr w:type="spellStart"/>
      <w:r>
        <w:rPr>
          <w:rFonts w:ascii="Times New Roman" w:eastAsia="Times New Roman" w:hAnsi="Times New Roman"/>
          <w:b/>
          <w:bCs/>
          <w:sz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/>
          <w:b/>
          <w:bCs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8"/>
          <w:lang w:eastAsia="ru-RU"/>
        </w:rPr>
        <w:t>заклички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«Наш козел...»; «Зайчишка-трусишка...»: «Дон! Дон! Дон!», «Гуси, вы гуси...»; «Ножки, ножки, где вы были?..».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«Сидит, сидит зайка..», «Кот на печку пошел...», «Сегодня день целый...»,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Барашеньки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...», «Идет лисичка по мосту...», «Солнышко - ведрышко...», «Иди, весна, иди, красна...».</w:t>
      </w:r>
      <w:proofErr w:type="gramEnd"/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Сказки.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Иванушку-дурачка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обр. М. Горького; «Война грибов с ягодами», обр. В. Даля; «Сестрица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Аленушка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братец Иванушка», обр. Л. Н. Толстого;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Жихарка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обр. И. Карнауховой; «Лисичка-сестричка и волк», обр. М. Булатова; «Зимовье», обр. И. Соколова- Микитова; «Лиса и козел», обр. О. Капицы; «Привередница», «Лиса-лапотница», обр. В. Даля; «Петушок и</w:t>
      </w:r>
      <w:r>
        <w:rPr>
          <w:rFonts w:ascii="Times New Roman" w:eastAsia="Times New Roman" w:hAnsi="Times New Roman"/>
          <w:b/>
          <w:bCs/>
          <w:sz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бобовое зернышко», обр. О, Капицы.</w:t>
      </w:r>
      <w:proofErr w:type="gramEnd"/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Фольклор народов мира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Песенки.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«Рыбки», «Утята», франц., обр. 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Гернет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С. Гиппиус;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Чив-чив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воробей», пер.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коми-пермяц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Климова; «Пальцы», пер. с нем. Л,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Яхина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«Мешок», татар., пер. Р.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Ягофарова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пересказ Л. Кузьмина.</w:t>
      </w:r>
      <w:proofErr w:type="gramEnd"/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Сказки.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Габбе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 братья Гримм.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Бременские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музыканты»,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., пер. В. Введенского, под ред. С. Маршака.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 Произведения поэтов и писателей России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Поэзия.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И. Бунин. «Листопад» (отрывок); А. Майков. «Осенние листья по ветру кружат...»; А. Пушкин. «Уж небо осенью дышало...» (из романа «Евгений Онегин»); А. Фет. «Мама! Глянь-ка из окошка...»; Я. Аким. «Первый снег»; 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«Уехали»;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Дрожжия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Улицей гуляет...» (из стихотворения </w:t>
      </w:r>
      <w:r>
        <w:rPr>
          <w:rFonts w:ascii="Times New Roman" w:eastAsia="Times New Roman" w:hAnsi="Times New Roman"/>
          <w:b/>
          <w:bCs/>
          <w:sz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крестьянской семье»); С. Есенин. «Поет зима — аукает...»; Н. Некрасов. «Не ветер бушует над бором...»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Мориц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«Песенка про сказку»; «Дом гнома, гном — дома!»; Э. Успенский. «Разгром»; Д. Хармс. «Очень страшная история».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 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lastRenderedPageBreak/>
        <w:t>Проза.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 Вересаев. «Братишка»; А. Введенский. «О девочке Маше,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Бианки, «Подкидыш»; Н. Сладков.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Неслух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 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Литературные сказки.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 Горький.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Воробьишко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»; В. Осеева. «Волшебная иголочка»; Р.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Сеф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«Сказка о кругленьких и длинненьких человечках»; К. Чуковский. «Телефон»,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Тараканище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Федорино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горе»; Носов. «Приключения Незнайки и его друзей» (главы из книги); Д.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Мамин-Сибиряк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Сказка про Комара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Комаровича — Длинный Нос и про Мохнатого Мишу — Короткий Хвост»; В. Бианки. «Первая охота»; Д. Самойлов. «У слоненка день рождения».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Басни.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 Толстой. «Отец приказал сыновьям...», «Мальчик стерег овец...», «Хотела галка пить...».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 Произведения поэтов </w:t>
      </w:r>
      <w:r>
        <w:rPr>
          <w:rFonts w:ascii="Times New Roman" w:eastAsia="Times New Roman" w:hAnsi="Times New Roman"/>
          <w:b/>
          <w:bCs/>
          <w:sz w:val="28"/>
          <w:lang w:eastAsia="ru-RU"/>
        </w:rPr>
        <w:t>и </w:t>
      </w:r>
      <w:r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писателей разных стран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Поэзия.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Витка. «Считалочка», пер.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белорус. 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Токмаковой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Ю.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Тувим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«Чудеса», пер. с польск. В. Приходько; «Про пана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Трулялинского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пересказ с польск. Б.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Заходера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Ф.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Грубин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«Слезы», пер.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Е.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Солоновича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Вангели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«Подснежники» (главы из книги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Гугуцэ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— капитан корабля»), пер.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молд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Берестова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 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Литературные сказки.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Милн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Винни-Пух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все-все-все» (главы из книги), пер. с англ. Б.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Заходера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Э.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Блайтон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«Знаменитый утенок Тим» (главы из книги), пер. с англ. Э. Паперной; Т.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Эгнер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«Приключения в лесу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Елки-на-Горке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(главы из книги), пер. с норв. Л. Брауде; 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Биссет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«Про мальчика, который рычал на тигров», пер. с англ. 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Шерепгевской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Э. Хогарт. «Мафии и его веселые друзья» (главы из книги), пер. с англ. О. Образцовой и 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Шанько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 Для заучивания наизусть</w:t>
      </w:r>
    </w:p>
    <w:p w:rsidR="00976243" w:rsidRDefault="00976243" w:rsidP="0097624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«Дед хотел уху сварить...», «Ножки, ножки, где вы были?» — рус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ар. песенки; А. Пушкин. «Ветер, ветер! Ты могуч...» (из «Сказки о мертвой царевне и о семи богатырях»); 3. Александрова. «Елочка»; 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«Я знаю, что надо придумать»; Л. Николаенко. «Кто рассыпал колокольчики...»; В. Орлов. «С базара», «Почему медведь зимой спит» (по выбору воспитателя);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Е. Серова. «Одуванчик», «Кошачьи лапки» (из цикла «Наши цветы»); «Купите лук...», шотл. нар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есенка, пер. 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Токмаковой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243" w:rsidRDefault="00976243" w:rsidP="00976243">
      <w:pPr>
        <w:ind w:firstLine="567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родители!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детства прививайте ребенку любовь к чтению. Пусть она проявляется у него как естественная необходимость, как потребность в пище и сне.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же этого в семье нет, то еще не поздно начать, хотя для этого потребуется немало сил и терпения. 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Важно, чтобы подрастающий человек с помощью взрослых и мудрой книги научился отличать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плохое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хорошего, понимать истинные и ложные ценности.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самое главное – помнить, что ребенок сам по себе не получит всей той полноты общения с книгой, если не будет рядом родителей. И ни один компьютер не даст ребенку любви и тепла, которые он получает тогда, когда вы вместе читаете книгу.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Читайте с детьми как можно больше, а главное - говорите, о чем прочитали!</w:t>
      </w:r>
    </w:p>
    <w:p w:rsidR="00976243" w:rsidRDefault="00976243" w:rsidP="009762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243" w:rsidRPr="006D5C92" w:rsidRDefault="00976243" w:rsidP="00976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C92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6D5C92">
        <w:rPr>
          <w:rFonts w:ascii="Times New Roman" w:hAnsi="Times New Roman" w:cs="Times New Roman"/>
          <w:sz w:val="28"/>
          <w:szCs w:val="28"/>
        </w:rPr>
        <w:t xml:space="preserve"> с этими рекомендациями вам будет легче и интереснее проводить время дома с детьми. Соблюдайте самоизоляцию. Будьте здоровы! </w:t>
      </w:r>
    </w:p>
    <w:p w:rsidR="007F0203" w:rsidRPr="00F5218A" w:rsidRDefault="007F0203" w:rsidP="00976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203" w:rsidRPr="00F5218A" w:rsidRDefault="007F0203" w:rsidP="00976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203" w:rsidRPr="00F5218A" w:rsidRDefault="007F0203" w:rsidP="009762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F0203" w:rsidRPr="00F5218A" w:rsidSect="0005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E29"/>
    <w:multiLevelType w:val="multilevel"/>
    <w:tmpl w:val="DAA4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AA36F2"/>
    <w:multiLevelType w:val="hybridMultilevel"/>
    <w:tmpl w:val="C76C080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D6DE7"/>
    <w:multiLevelType w:val="multilevel"/>
    <w:tmpl w:val="0196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0D7941"/>
    <w:multiLevelType w:val="hybridMultilevel"/>
    <w:tmpl w:val="10726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713BDC"/>
    <w:multiLevelType w:val="hybridMultilevel"/>
    <w:tmpl w:val="9ECC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0203"/>
    <w:rsid w:val="00025D20"/>
    <w:rsid w:val="00050848"/>
    <w:rsid w:val="00374473"/>
    <w:rsid w:val="003C525D"/>
    <w:rsid w:val="00403C24"/>
    <w:rsid w:val="005B2E02"/>
    <w:rsid w:val="007837BD"/>
    <w:rsid w:val="007F0203"/>
    <w:rsid w:val="00976243"/>
    <w:rsid w:val="00C353D9"/>
    <w:rsid w:val="00DE2F95"/>
    <w:rsid w:val="00F27C64"/>
    <w:rsid w:val="00F5218A"/>
    <w:rsid w:val="00FF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48"/>
  </w:style>
  <w:style w:type="paragraph" w:styleId="1">
    <w:name w:val="heading 1"/>
    <w:basedOn w:val="a"/>
    <w:link w:val="10"/>
    <w:uiPriority w:val="9"/>
    <w:qFormat/>
    <w:rsid w:val="007F0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203"/>
    <w:rPr>
      <w:b/>
      <w:bCs/>
    </w:rPr>
  </w:style>
  <w:style w:type="paragraph" w:customStyle="1" w:styleId="c0">
    <w:name w:val="c0"/>
    <w:basedOn w:val="a"/>
    <w:rsid w:val="00F5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218A"/>
  </w:style>
  <w:style w:type="character" w:customStyle="1" w:styleId="c1">
    <w:name w:val="c1"/>
    <w:basedOn w:val="a0"/>
    <w:rsid w:val="00F5218A"/>
  </w:style>
  <w:style w:type="character" w:customStyle="1" w:styleId="c2">
    <w:name w:val="c2"/>
    <w:basedOn w:val="a0"/>
    <w:rsid w:val="00F5218A"/>
  </w:style>
  <w:style w:type="paragraph" w:styleId="a5">
    <w:name w:val="List Paragraph"/>
    <w:basedOn w:val="a"/>
    <w:uiPriority w:val="34"/>
    <w:qFormat/>
    <w:rsid w:val="0097624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10</cp:revision>
  <dcterms:created xsi:type="dcterms:W3CDTF">2017-10-24T07:22:00Z</dcterms:created>
  <dcterms:modified xsi:type="dcterms:W3CDTF">2020-04-07T16:18:00Z</dcterms:modified>
</cp:coreProperties>
</file>