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Мастерите вместе с детьми и занимайтесь физкультурой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нестандартных пособий вносит разнообразие и эффекты новизны в занятие физическими упражнениями дома, позволяет шире использовать знакомые упражнения. Нестандартное оборудование объединяет физкультуру с игрой, что создает условия для наиболее полного самовыражения ребенка в двигательной деятельности. Использование ярких цветных пособий повышает у детей интерес к физической культуре, придает им необходимую эмоциональную окраску.</w:t>
      </w:r>
    </w:p>
    <w:p>
      <w:pPr>
        <w:pStyle w:val="Normal"/>
        <w:spacing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«Разноцветные ручейки»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использовать для прыжков через «р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чей», для ходьбы по «по дорожке» (по узкой или широкой). Упражнения развивают координацию движений, прыгучесть, ловкость, укрепляют мышцы ног.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Материалы: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Разноцветные пробки от пластиковых бутылок, линолеум.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Изготовление: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В каждой пробке проделывают с двух сторон отверстие.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Из линолеума вырезают полоски, равные по ширине диаметру пробки.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Пришить пробки к линолеуму.</w:t>
      </w:r>
    </w:p>
    <w:p>
      <w:pPr>
        <w:pStyle w:val="Normal"/>
        <w:spacing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«Разноцветные пенечки»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использовать для перешагивания, бега змейкой. Развивает устойчивость во время движений и в статическом положении, координацию движений.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Материалы: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Ведра из-под майонеза разных размеров, цветная бумага, ножницы, клей.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Изготовление: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Оклеить цветной бумагой ведра из-под майонеза.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 Перевернуть ведро и наклеить на дно аппликацию.</w:t>
      </w:r>
    </w:p>
    <w:p>
      <w:pPr>
        <w:pStyle w:val="Normal"/>
        <w:spacing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«Лесенка – чудесенка»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пролезания. Развивает и совершенствуется крупная и мелкая мускулатура.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Материалы: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количество контейнеров от киндеров, длинная веревка, крючки для крепления.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Изготовление: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В контейнерах проделать с обеих сторон равные диаметру веревки отверстия.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Нанизать на веревку контейнеры один за другим.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Привязать вертикальные перегородки.</w:t>
      </w:r>
    </w:p>
    <w:p>
      <w:pPr>
        <w:pStyle w:val="Normal"/>
        <w:spacing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«Веселые погремушки»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Погремушки придают упражнениям характер конкретных заданий (поднять, положить, достать). Создают эмоциональный настрой.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Материалы: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Бобина от использованного скотча, цветной картон и бумага, деревянные палочки, разноцветные нитки и ленточки, семечки, макароны, горох, ножницы, клей.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Изготовление: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В бобине из-под скотча проделать отверстие, равное окружности палочки.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Вставить палочку, предварительно смазав клеем.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Вырезать из цветного картона круг, равный диаметру бобины, и приклеить.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Внутрь насыпать макароны.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 Сверху приклеить еще один круг и на нем сделать аппликацию веселой рожицы. Приклеить волосы из ниток и завязать бантик.</w:t>
      </w:r>
    </w:p>
    <w:p>
      <w:pPr>
        <w:pStyle w:val="Normal"/>
        <w:spacing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«Тарелочки – шумелочки»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Вызывает большой интерес и радость у детей.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Материалы: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Одноразовые бумажные тарелки, разноцветные ленты, краски. Горох, макароны, клей, лак.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Изготовление: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Нанести на тарелочки рисунок.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Покрыть лаком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В тарелочку положить горох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Склеить тарелочки между собой.</w:t>
      </w:r>
    </w:p>
    <w:p>
      <w:pPr>
        <w:pStyle w:val="Normal"/>
        <w:spacing w:lineRule="auto" w:line="24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Барьеры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использовать для перешагивания, перепрыгивания, подлезания, преодоления препятствий. Стимулируется энергия движения, различные физические качества.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Материалы: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Контейнеры от киндеров, жесткая проволока, металлические крышки от стеклянных банок.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Изготовление: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В контейнерах проделать отверстия с двух сторон.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 Надеть на проволоку.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Проволоку согнуть в виде воротиков.</w:t>
      </w:r>
    </w:p>
    <w:p>
      <w:pPr>
        <w:pStyle w:val="Normal"/>
        <w:spacing w:lineRule="auto" w:line="240"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  На концы прикрепить крышки.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739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2012-11-25T20:01:00Z</dcterms:created>
  <dc:creator>Моя Любимая</dc:creator>
  <dc:language>ru-RU</dc:language>
  <cp:lastModifiedBy>Western</cp:lastModifiedBy>
  <dcterms:modified xsi:type="dcterms:W3CDTF">2012-11-26T07:47:00Z</dcterms:modified>
  <cp:revision>3</cp:revision>
</cp:coreProperties>
</file>