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40" w:rsidRPr="000B3924" w:rsidRDefault="00975940" w:rsidP="00975940">
      <w:pPr>
        <w:jc w:val="right"/>
        <w:rPr>
          <w:rFonts w:ascii="Times New Roman" w:hAnsi="Times New Roman" w:cs="Times New Roman"/>
          <w:sz w:val="28"/>
          <w:szCs w:val="28"/>
        </w:rPr>
      </w:pPr>
      <w:r w:rsidRPr="000B3924">
        <w:rPr>
          <w:rFonts w:ascii="Times New Roman" w:hAnsi="Times New Roman" w:cs="Times New Roman"/>
          <w:sz w:val="28"/>
          <w:szCs w:val="28"/>
        </w:rPr>
        <w:t>Утверждаю:</w:t>
      </w:r>
    </w:p>
    <w:p w:rsidR="00975940" w:rsidRPr="000B3924" w:rsidRDefault="00975940" w:rsidP="00975940">
      <w:pPr>
        <w:jc w:val="right"/>
        <w:rPr>
          <w:rFonts w:ascii="Times New Roman" w:hAnsi="Times New Roman" w:cs="Times New Roman"/>
          <w:sz w:val="28"/>
          <w:szCs w:val="28"/>
        </w:rPr>
      </w:pPr>
      <w:r w:rsidRPr="000B39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Заведующий МАДОУ №21 «Сказка»</w:t>
      </w:r>
    </w:p>
    <w:p w:rsidR="00975940" w:rsidRPr="000B3924" w:rsidRDefault="00975940" w:rsidP="00975940">
      <w:pPr>
        <w:jc w:val="right"/>
        <w:rPr>
          <w:rFonts w:ascii="Times New Roman" w:hAnsi="Times New Roman" w:cs="Times New Roman"/>
          <w:sz w:val="28"/>
          <w:szCs w:val="28"/>
        </w:rPr>
      </w:pPr>
      <w:r w:rsidRPr="000B392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0B3924">
        <w:rPr>
          <w:rFonts w:ascii="Times New Roman" w:hAnsi="Times New Roman" w:cs="Times New Roman"/>
          <w:sz w:val="28"/>
          <w:szCs w:val="28"/>
        </w:rPr>
        <w:t>__________Вяткина</w:t>
      </w:r>
      <w:proofErr w:type="spellEnd"/>
      <w:r w:rsidRPr="000B3924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75940" w:rsidRPr="000B3924" w:rsidRDefault="00975940" w:rsidP="00975940">
      <w:pPr>
        <w:tabs>
          <w:tab w:val="left" w:pos="3300"/>
        </w:tabs>
        <w:jc w:val="right"/>
        <w:rPr>
          <w:sz w:val="28"/>
          <w:szCs w:val="28"/>
        </w:rPr>
      </w:pPr>
      <w:r w:rsidRPr="000B392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«____»___________2018г.</w:t>
      </w: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2"/>
        <w:spacing w:line="240" w:lineRule="auto"/>
        <w:ind w:left="0"/>
        <w:rPr>
          <w:b/>
          <w:sz w:val="36"/>
          <w:szCs w:val="36"/>
        </w:rPr>
      </w:pPr>
      <w:r w:rsidRPr="000B1CE9">
        <w:rPr>
          <w:b/>
          <w:sz w:val="36"/>
          <w:szCs w:val="36"/>
        </w:rPr>
        <w:t>ПОЛОЖЕНИЕ</w:t>
      </w:r>
    </w:p>
    <w:p w:rsidR="00B56C95" w:rsidRPr="00B56C95" w:rsidRDefault="00B56C95" w:rsidP="00B56C95">
      <w:pPr>
        <w:rPr>
          <w:lang w:eastAsia="ru-RU"/>
        </w:rPr>
      </w:pPr>
    </w:p>
    <w:p w:rsidR="00B56C95" w:rsidRPr="00B56C95" w:rsidRDefault="00B56C95" w:rsidP="00B56C95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B56C95">
        <w:rPr>
          <w:rFonts w:ascii="Times New Roman" w:hAnsi="Times New Roman" w:cs="Times New Roman"/>
          <w:b/>
          <w:sz w:val="36"/>
          <w:szCs w:val="36"/>
          <w:lang w:eastAsia="ru-RU"/>
        </w:rPr>
        <w:t>О НЕШТАТНЫХ АВАРИЙНО-СПАСАТ</w:t>
      </w:r>
      <w:r w:rsidR="009B4682">
        <w:rPr>
          <w:rFonts w:ascii="Times New Roman" w:hAnsi="Times New Roman" w:cs="Times New Roman"/>
          <w:b/>
          <w:sz w:val="36"/>
          <w:szCs w:val="36"/>
          <w:lang w:eastAsia="ru-RU"/>
        </w:rPr>
        <w:t>Е</w:t>
      </w:r>
      <w:r w:rsidRPr="00B56C95">
        <w:rPr>
          <w:rFonts w:ascii="Times New Roman" w:hAnsi="Times New Roman" w:cs="Times New Roman"/>
          <w:b/>
          <w:sz w:val="36"/>
          <w:szCs w:val="36"/>
          <w:lang w:eastAsia="ru-RU"/>
        </w:rPr>
        <w:t>ЛЬНЫХ ФОРМИРОВАНИЯХ</w:t>
      </w:r>
    </w:p>
    <w:p w:rsidR="00975940" w:rsidRPr="00327B51" w:rsidRDefault="00975940" w:rsidP="00975940">
      <w:pPr>
        <w:shd w:val="clear" w:color="auto" w:fill="FFFFFF"/>
        <w:tabs>
          <w:tab w:val="left" w:pos="5059"/>
        </w:tabs>
        <w:spacing w:line="240" w:lineRule="auto"/>
        <w:ind w:firstLine="125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направлению развития детей № 21 «Сказка» </w:t>
      </w: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975940" w:rsidRPr="005443EA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b/>
          <w:bCs/>
          <w:color w:val="000000"/>
          <w:sz w:val="28"/>
          <w:szCs w:val="28"/>
        </w:rPr>
      </w:pPr>
      <w:r w:rsidRPr="005443EA">
        <w:rPr>
          <w:b/>
          <w:bCs/>
          <w:color w:val="000000"/>
          <w:sz w:val="28"/>
          <w:szCs w:val="28"/>
        </w:rPr>
        <w:t>2018</w:t>
      </w:r>
      <w:r w:rsidRPr="005443EA">
        <w:rPr>
          <w:rFonts w:ascii="Verdana" w:hAnsi="Verdana"/>
          <w:b/>
          <w:bCs/>
          <w:color w:val="000000"/>
          <w:sz w:val="21"/>
          <w:szCs w:val="21"/>
        </w:rPr>
        <w:t> </w:t>
      </w:r>
    </w:p>
    <w:p w:rsidR="00975940" w:rsidRDefault="00975940" w:rsidP="00975940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b/>
          <w:bCs/>
          <w:color w:val="000000"/>
        </w:rPr>
      </w:pPr>
    </w:p>
    <w:p w:rsidR="00BF3547" w:rsidRPr="00C60D91" w:rsidRDefault="00BF3547" w:rsidP="00C60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D91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BF3547" w:rsidRPr="00BF3547" w:rsidRDefault="007F201B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</w:t>
      </w:r>
      <w:r w:rsidR="00BF3547" w:rsidRPr="00BF3547">
        <w:rPr>
          <w:rFonts w:ascii="Times New Roman" w:hAnsi="Times New Roman" w:cs="Times New Roman"/>
          <w:sz w:val="28"/>
          <w:szCs w:val="28"/>
        </w:rPr>
        <w:t>оложение определяет основы создания, подготовки, оснащения и применения нештатных аварийно-спасательных формирований (НАСФ) М</w:t>
      </w:r>
      <w:r w:rsidR="00B56C95">
        <w:rPr>
          <w:rFonts w:ascii="Times New Roman" w:hAnsi="Times New Roman" w:cs="Times New Roman"/>
          <w:sz w:val="28"/>
          <w:szCs w:val="28"/>
        </w:rPr>
        <w:t xml:space="preserve">АДОУ №21 «Сказка» </w:t>
      </w:r>
      <w:r w:rsidR="00EC4326" w:rsidRPr="00EC4326">
        <w:rPr>
          <w:rFonts w:ascii="Times New Roman" w:hAnsi="Times New Roman" w:cs="Times New Roman"/>
          <w:sz w:val="28"/>
          <w:szCs w:val="28"/>
        </w:rPr>
        <w:t xml:space="preserve">и филиалах </w:t>
      </w:r>
      <w:proofErr w:type="spellStart"/>
      <w:r w:rsidR="00EC4326" w:rsidRPr="00EC432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C4326" w:rsidRPr="00EC4326">
        <w:rPr>
          <w:rFonts w:ascii="Times New Roman" w:hAnsi="Times New Roman" w:cs="Times New Roman"/>
          <w:sz w:val="28"/>
          <w:szCs w:val="28"/>
        </w:rPr>
        <w:t xml:space="preserve">/с № 3 «Солнечный зайчик»; </w:t>
      </w:r>
      <w:proofErr w:type="spellStart"/>
      <w:r w:rsidR="00EC4326" w:rsidRPr="00EC432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C4326" w:rsidRPr="00EC4326">
        <w:rPr>
          <w:rFonts w:ascii="Times New Roman" w:hAnsi="Times New Roman" w:cs="Times New Roman"/>
          <w:sz w:val="28"/>
          <w:szCs w:val="28"/>
        </w:rPr>
        <w:t xml:space="preserve">/с № 4 «Скворушка»; </w:t>
      </w:r>
      <w:proofErr w:type="spellStart"/>
      <w:r w:rsidR="00EC4326" w:rsidRPr="00EC432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C4326" w:rsidRPr="00EC4326">
        <w:rPr>
          <w:rFonts w:ascii="Times New Roman" w:hAnsi="Times New Roman" w:cs="Times New Roman"/>
          <w:sz w:val="28"/>
          <w:szCs w:val="28"/>
        </w:rPr>
        <w:t>/с № 26 «Росточек»; № 47 «Солнышко»</w:t>
      </w:r>
      <w:r w:rsidR="00EC4326">
        <w:rPr>
          <w:sz w:val="28"/>
          <w:szCs w:val="28"/>
        </w:rPr>
        <w:t xml:space="preserve"> </w:t>
      </w:r>
      <w:r w:rsidR="00267645" w:rsidRPr="00267645">
        <w:rPr>
          <w:rFonts w:ascii="Times New Roman" w:hAnsi="Times New Roman" w:cs="Times New Roman"/>
          <w:sz w:val="28"/>
          <w:szCs w:val="28"/>
        </w:rPr>
        <w:t>(далее МАДОУ)</w:t>
      </w:r>
      <w:r w:rsidR="00267645">
        <w:rPr>
          <w:sz w:val="28"/>
          <w:szCs w:val="28"/>
        </w:rPr>
        <w:t xml:space="preserve"> 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при проведении аварийно-спасательных и других неотложных работ при возникновении и ликвидации чрезвычайных ситуаций природного и техногенного характера на объекте и выполнения мероприятий, предусмотренных </w:t>
      </w:r>
      <w:r w:rsidR="002F2508">
        <w:rPr>
          <w:rFonts w:ascii="Times New Roman" w:hAnsi="Times New Roman" w:cs="Times New Roman"/>
          <w:sz w:val="28"/>
          <w:szCs w:val="28"/>
        </w:rPr>
        <w:t>Планом действий персонала и воспитанников при возникновении чрезвычайных ситуаций природного и техногенного характера.</w:t>
      </w:r>
    </w:p>
    <w:p w:rsidR="00BF3547" w:rsidRPr="00BF3547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2. Нештатные аварийно-спасательные формирования являются самостоятельными структурами, созданными на нештатной основе из числа сотрудников </w:t>
      </w:r>
      <w:r w:rsidR="00EC4326" w:rsidRPr="00BF3547">
        <w:rPr>
          <w:rFonts w:ascii="Times New Roman" w:hAnsi="Times New Roman" w:cs="Times New Roman"/>
          <w:sz w:val="28"/>
          <w:szCs w:val="28"/>
        </w:rPr>
        <w:t>М</w:t>
      </w:r>
      <w:r w:rsidR="00EC4326">
        <w:rPr>
          <w:rFonts w:ascii="Times New Roman" w:hAnsi="Times New Roman" w:cs="Times New Roman"/>
          <w:sz w:val="28"/>
          <w:szCs w:val="28"/>
        </w:rPr>
        <w:t>АДОУ</w:t>
      </w:r>
      <w:r w:rsidRPr="00BF3547">
        <w:rPr>
          <w:rFonts w:ascii="Times New Roman" w:hAnsi="Times New Roman" w:cs="Times New Roman"/>
          <w:sz w:val="28"/>
          <w:szCs w:val="28"/>
        </w:rPr>
        <w:t xml:space="preserve">, подготовленные для проведения аварийно-спасательных и других неотложных работ в очагах поражения непосредственно </w:t>
      </w:r>
      <w:r w:rsidR="009B4682">
        <w:rPr>
          <w:rFonts w:ascii="Times New Roman" w:hAnsi="Times New Roman" w:cs="Times New Roman"/>
          <w:sz w:val="28"/>
          <w:szCs w:val="28"/>
        </w:rPr>
        <w:t>в МАДОУ (далее О</w:t>
      </w:r>
      <w:r w:rsidRPr="00BF3547">
        <w:rPr>
          <w:rFonts w:ascii="Times New Roman" w:hAnsi="Times New Roman" w:cs="Times New Roman"/>
          <w:sz w:val="28"/>
          <w:szCs w:val="28"/>
        </w:rPr>
        <w:t>бъект</w:t>
      </w:r>
      <w:r w:rsidR="009B4682">
        <w:rPr>
          <w:rFonts w:ascii="Times New Roman" w:hAnsi="Times New Roman" w:cs="Times New Roman"/>
          <w:sz w:val="28"/>
          <w:szCs w:val="28"/>
        </w:rPr>
        <w:t>)</w:t>
      </w:r>
      <w:r w:rsidRPr="00BF35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3547" w:rsidRPr="00BF3547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>3. Правовыми основами создания и деятельности</w:t>
      </w:r>
      <w:r w:rsidR="007F201B">
        <w:rPr>
          <w:rFonts w:ascii="Times New Roman" w:hAnsi="Times New Roman" w:cs="Times New Roman"/>
          <w:sz w:val="28"/>
          <w:szCs w:val="28"/>
        </w:rPr>
        <w:t xml:space="preserve"> НАСФ являются Конституция РФ, Ф</w:t>
      </w:r>
      <w:r w:rsidRPr="00BF3547">
        <w:rPr>
          <w:rFonts w:ascii="Times New Roman" w:hAnsi="Times New Roman" w:cs="Times New Roman"/>
          <w:sz w:val="28"/>
          <w:szCs w:val="28"/>
        </w:rPr>
        <w:t>едеральные законы от 12 февраля 1998г. № 28-ФЗ «О гражданской обороне»; от 22 августа 1995 г. № 151-ФЗ «Об аварийно-спасательных службах и статусе спасателей», приказ МЧС РФ от 23 декабря 2005 г. № 999 «Об утверждении Поряд</w:t>
      </w:r>
      <w:r w:rsidR="007F201B">
        <w:rPr>
          <w:rFonts w:ascii="Times New Roman" w:hAnsi="Times New Roman" w:cs="Times New Roman"/>
          <w:sz w:val="28"/>
          <w:szCs w:val="28"/>
        </w:rPr>
        <w:t>ка создания нештатных аварийно-</w:t>
      </w:r>
      <w:r w:rsidRPr="00BF3547">
        <w:rPr>
          <w:rFonts w:ascii="Times New Roman" w:hAnsi="Times New Roman" w:cs="Times New Roman"/>
          <w:sz w:val="28"/>
          <w:szCs w:val="28"/>
        </w:rPr>
        <w:t xml:space="preserve">спасательных формирований». </w:t>
      </w:r>
    </w:p>
    <w:p w:rsidR="00BF3547" w:rsidRPr="00BF3547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4. Состав, структура и оснащение НАСФ определяются </w:t>
      </w:r>
      <w:r w:rsidR="00EC4326">
        <w:rPr>
          <w:rFonts w:ascii="Times New Roman" w:hAnsi="Times New Roman" w:cs="Times New Roman"/>
          <w:sz w:val="28"/>
          <w:szCs w:val="28"/>
        </w:rPr>
        <w:t>заведующим</w:t>
      </w:r>
      <w:r w:rsidRPr="00BF3547">
        <w:rPr>
          <w:rFonts w:ascii="Times New Roman" w:hAnsi="Times New Roman" w:cs="Times New Roman"/>
          <w:sz w:val="28"/>
          <w:szCs w:val="28"/>
        </w:rPr>
        <w:t xml:space="preserve"> М</w:t>
      </w:r>
      <w:r w:rsidR="00EC4326">
        <w:rPr>
          <w:rFonts w:ascii="Times New Roman" w:hAnsi="Times New Roman" w:cs="Times New Roman"/>
          <w:sz w:val="28"/>
          <w:szCs w:val="28"/>
        </w:rPr>
        <w:t>АДОУ</w:t>
      </w:r>
      <w:r w:rsidR="00C60D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0D91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C60D91">
        <w:rPr>
          <w:rFonts w:ascii="Times New Roman" w:hAnsi="Times New Roman" w:cs="Times New Roman"/>
          <w:sz w:val="28"/>
          <w:szCs w:val="28"/>
        </w:rPr>
        <w:t>уководителем гражданской обороны</w:t>
      </w:r>
      <w:r w:rsidR="00EC4326">
        <w:rPr>
          <w:rFonts w:ascii="Times New Roman" w:hAnsi="Times New Roman" w:cs="Times New Roman"/>
          <w:sz w:val="28"/>
          <w:szCs w:val="28"/>
        </w:rPr>
        <w:t xml:space="preserve"> </w:t>
      </w:r>
      <w:r w:rsidRPr="00BF3547">
        <w:rPr>
          <w:rFonts w:ascii="Times New Roman" w:hAnsi="Times New Roman" w:cs="Times New Roman"/>
          <w:sz w:val="28"/>
          <w:szCs w:val="28"/>
        </w:rPr>
        <w:t xml:space="preserve">с учетом методических рекомендаций по созданию, подготовке, оснащению и применению НАСФ, разрабатываемых МЧС РФ, исходя из задач гражданской обороны и защиты населения, возложенных на </w:t>
      </w:r>
      <w:r w:rsidR="009B4682">
        <w:rPr>
          <w:rFonts w:ascii="Times New Roman" w:hAnsi="Times New Roman" w:cs="Times New Roman"/>
          <w:sz w:val="28"/>
          <w:szCs w:val="28"/>
        </w:rPr>
        <w:t>Объект</w:t>
      </w:r>
      <w:r w:rsidRPr="00BF35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5940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5. Сроки приведения в готовность НАСФ не должны превышать: </w:t>
      </w:r>
    </w:p>
    <w:p w:rsidR="00975940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в мирное время – 24 часа; </w:t>
      </w:r>
    </w:p>
    <w:p w:rsidR="00BF3547" w:rsidRPr="00BF3547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>- в военное время – 6 часов.</w:t>
      </w:r>
    </w:p>
    <w:p w:rsidR="00BF3547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 6. Координацию работы НАСФ в мирное время осуществляет КЧС и ПБ </w:t>
      </w:r>
      <w:r w:rsidR="009B4682">
        <w:rPr>
          <w:rFonts w:ascii="Times New Roman" w:hAnsi="Times New Roman" w:cs="Times New Roman"/>
          <w:sz w:val="28"/>
          <w:szCs w:val="28"/>
        </w:rPr>
        <w:t>О</w:t>
      </w:r>
      <w:r w:rsidRPr="00BF3547">
        <w:rPr>
          <w:rFonts w:ascii="Times New Roman" w:hAnsi="Times New Roman" w:cs="Times New Roman"/>
          <w:sz w:val="28"/>
          <w:szCs w:val="28"/>
        </w:rPr>
        <w:t xml:space="preserve">бъекта, в военное время – штаб ГО ЧС. Применение НАСФ при выполнении мероприятий гражданской обороны, ликвидации чрезвычайных ситуаций на </w:t>
      </w:r>
      <w:r w:rsidR="009B4682">
        <w:rPr>
          <w:rFonts w:ascii="Times New Roman" w:hAnsi="Times New Roman" w:cs="Times New Roman"/>
          <w:sz w:val="28"/>
          <w:szCs w:val="28"/>
        </w:rPr>
        <w:t>О</w:t>
      </w:r>
      <w:r w:rsidRPr="00BF3547">
        <w:rPr>
          <w:rFonts w:ascii="Times New Roman" w:hAnsi="Times New Roman" w:cs="Times New Roman"/>
          <w:sz w:val="28"/>
          <w:szCs w:val="28"/>
        </w:rPr>
        <w:t xml:space="preserve">бъекте организуется в соответствии с решением </w:t>
      </w:r>
      <w:r w:rsidR="00C60D91">
        <w:rPr>
          <w:rFonts w:ascii="Times New Roman" w:hAnsi="Times New Roman" w:cs="Times New Roman"/>
          <w:sz w:val="28"/>
          <w:szCs w:val="28"/>
        </w:rPr>
        <w:t xml:space="preserve">руководителя гражданской обороны </w:t>
      </w:r>
      <w:r w:rsidRPr="00BF3547">
        <w:rPr>
          <w:rFonts w:ascii="Times New Roman" w:hAnsi="Times New Roman" w:cs="Times New Roman"/>
          <w:sz w:val="28"/>
          <w:szCs w:val="28"/>
        </w:rPr>
        <w:t xml:space="preserve">под непосредственным руководством председателя КЧС и ПБ (начальника штаба ГО). </w:t>
      </w:r>
    </w:p>
    <w:p w:rsidR="00C60D91" w:rsidRPr="00C60D91" w:rsidRDefault="00BF3547" w:rsidP="00C60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D91">
        <w:rPr>
          <w:rFonts w:ascii="Times New Roman" w:hAnsi="Times New Roman" w:cs="Times New Roman"/>
          <w:b/>
          <w:sz w:val="28"/>
          <w:szCs w:val="28"/>
        </w:rPr>
        <w:t>2. ОСНОВНЫЕ ЗАДАЧИ НАСФ ОБЪЕКТА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 - проведение АСДНР и первоочередное жизнеобеспечение персонала </w:t>
      </w:r>
      <w:r w:rsidR="009B4682">
        <w:rPr>
          <w:rFonts w:ascii="Times New Roman" w:hAnsi="Times New Roman" w:cs="Times New Roman"/>
          <w:sz w:val="28"/>
          <w:szCs w:val="28"/>
        </w:rPr>
        <w:t>О</w:t>
      </w:r>
      <w:r w:rsidRPr="00BF3547">
        <w:rPr>
          <w:rFonts w:ascii="Times New Roman" w:hAnsi="Times New Roman" w:cs="Times New Roman"/>
          <w:sz w:val="28"/>
          <w:szCs w:val="28"/>
        </w:rPr>
        <w:t xml:space="preserve">бъекта и посетителей, пострадавших при ведении военных действий или вследствие этих действий;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lastRenderedPageBreak/>
        <w:t xml:space="preserve">- участие в ликвидации ЧС природного и техногенного характера, а также в борьбе с пожарами на </w:t>
      </w:r>
      <w:r w:rsidR="009B4682">
        <w:rPr>
          <w:rFonts w:ascii="Times New Roman" w:hAnsi="Times New Roman" w:cs="Times New Roman"/>
          <w:sz w:val="28"/>
          <w:szCs w:val="28"/>
        </w:rPr>
        <w:t>О</w:t>
      </w:r>
      <w:r w:rsidRPr="00BF3547">
        <w:rPr>
          <w:rFonts w:ascii="Times New Roman" w:hAnsi="Times New Roman" w:cs="Times New Roman"/>
          <w:sz w:val="28"/>
          <w:szCs w:val="28"/>
        </w:rPr>
        <w:t xml:space="preserve">бъекте;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проведение санитарной обработки персонала, специальной обработки помещений </w:t>
      </w:r>
      <w:r w:rsidR="009B4682">
        <w:rPr>
          <w:rFonts w:ascii="Times New Roman" w:hAnsi="Times New Roman" w:cs="Times New Roman"/>
          <w:sz w:val="28"/>
          <w:szCs w:val="28"/>
        </w:rPr>
        <w:t>О</w:t>
      </w:r>
      <w:r w:rsidRPr="00BF3547">
        <w:rPr>
          <w:rFonts w:ascii="Times New Roman" w:hAnsi="Times New Roman" w:cs="Times New Roman"/>
          <w:sz w:val="28"/>
          <w:szCs w:val="28"/>
        </w:rPr>
        <w:t xml:space="preserve">бъекта;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участие совместно с аварийно-техническими службами в восстановлении систем жизнеобеспечения </w:t>
      </w:r>
      <w:r w:rsidR="009B4682">
        <w:rPr>
          <w:rFonts w:ascii="Times New Roman" w:hAnsi="Times New Roman" w:cs="Times New Roman"/>
          <w:sz w:val="28"/>
          <w:szCs w:val="28"/>
        </w:rPr>
        <w:t>О</w:t>
      </w:r>
      <w:r w:rsidRPr="00BF3547">
        <w:rPr>
          <w:rFonts w:ascii="Times New Roman" w:hAnsi="Times New Roman" w:cs="Times New Roman"/>
          <w:sz w:val="28"/>
          <w:szCs w:val="28"/>
        </w:rPr>
        <w:t xml:space="preserve">бъекта; </w:t>
      </w:r>
    </w:p>
    <w:p w:rsidR="00BF3547" w:rsidRPr="00BF3547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выполнение мероприятий ГО по вопросам поддержания порядка, связи и оповещения, материально-технического и медицинского обеспечения, направленных на восстановление нормального функционирования </w:t>
      </w:r>
      <w:r w:rsidR="009B4682">
        <w:rPr>
          <w:rFonts w:ascii="Times New Roman" w:hAnsi="Times New Roman" w:cs="Times New Roman"/>
          <w:sz w:val="28"/>
          <w:szCs w:val="28"/>
        </w:rPr>
        <w:t>О</w:t>
      </w:r>
      <w:r w:rsidRPr="00BF3547">
        <w:rPr>
          <w:rFonts w:ascii="Times New Roman" w:hAnsi="Times New Roman" w:cs="Times New Roman"/>
          <w:sz w:val="28"/>
          <w:szCs w:val="28"/>
        </w:rPr>
        <w:t xml:space="preserve">бъекта. </w:t>
      </w:r>
    </w:p>
    <w:p w:rsidR="00BF3547" w:rsidRPr="00C60D91" w:rsidRDefault="00BF3547" w:rsidP="00C60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D91">
        <w:rPr>
          <w:rFonts w:ascii="Times New Roman" w:hAnsi="Times New Roman" w:cs="Times New Roman"/>
          <w:b/>
          <w:sz w:val="28"/>
          <w:szCs w:val="28"/>
        </w:rPr>
        <w:t>3. КОМПЛЕКТОВАНИЕ НАСФ ЛИЧНЫМ СОСТАВОМ</w:t>
      </w:r>
    </w:p>
    <w:p w:rsidR="00C60D91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 3.1. Личный состав НАСФ комплектуется за счет численности работников </w:t>
      </w:r>
      <w:r w:rsidR="00267645">
        <w:rPr>
          <w:rFonts w:ascii="Times New Roman" w:hAnsi="Times New Roman" w:cs="Times New Roman"/>
          <w:sz w:val="28"/>
          <w:szCs w:val="28"/>
        </w:rPr>
        <w:t>МАДОУ</w:t>
      </w:r>
      <w:r w:rsidRPr="00BF35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>3.2.</w:t>
      </w:r>
      <w:r w:rsidR="007F201B">
        <w:rPr>
          <w:rFonts w:ascii="Times New Roman" w:hAnsi="Times New Roman" w:cs="Times New Roman"/>
          <w:sz w:val="28"/>
          <w:szCs w:val="28"/>
        </w:rPr>
        <w:t xml:space="preserve"> </w:t>
      </w:r>
      <w:r w:rsidRPr="00BF3547">
        <w:rPr>
          <w:rFonts w:ascii="Times New Roman" w:hAnsi="Times New Roman" w:cs="Times New Roman"/>
          <w:sz w:val="28"/>
          <w:szCs w:val="28"/>
        </w:rPr>
        <w:t xml:space="preserve">Комплектование НАСФ личным составом производится: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из числа </w:t>
      </w:r>
      <w:r w:rsidR="00E669AE">
        <w:rPr>
          <w:rFonts w:ascii="Times New Roman" w:hAnsi="Times New Roman" w:cs="Times New Roman"/>
          <w:sz w:val="28"/>
          <w:szCs w:val="28"/>
        </w:rPr>
        <w:t>работников</w:t>
      </w:r>
      <w:r w:rsidRPr="00BF3547">
        <w:rPr>
          <w:rFonts w:ascii="Times New Roman" w:hAnsi="Times New Roman" w:cs="Times New Roman"/>
          <w:sz w:val="28"/>
          <w:szCs w:val="28"/>
        </w:rPr>
        <w:t xml:space="preserve"> в возрасте от 18 до 60 лет;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Не включаются в состав формирований: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граждане, пребывающие в запасе, имеющие мобилизационные предписания;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инвалиды I, II, III групп;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беременные женщины;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женщины, получившие среднее и медицинское высшее образование, имеющие детей в возрасте до 3-х лет. </w:t>
      </w:r>
    </w:p>
    <w:p w:rsidR="00BF3547" w:rsidRPr="00BF3547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3.3.Зачисление персонала </w:t>
      </w:r>
      <w:r w:rsidR="009B4682">
        <w:rPr>
          <w:rFonts w:ascii="Times New Roman" w:hAnsi="Times New Roman" w:cs="Times New Roman"/>
          <w:sz w:val="28"/>
          <w:szCs w:val="28"/>
        </w:rPr>
        <w:t>О</w:t>
      </w:r>
      <w:r w:rsidRPr="00BF3547">
        <w:rPr>
          <w:rFonts w:ascii="Times New Roman" w:hAnsi="Times New Roman" w:cs="Times New Roman"/>
          <w:sz w:val="28"/>
          <w:szCs w:val="28"/>
        </w:rPr>
        <w:t xml:space="preserve">бъекта в НАСФ производится приказом </w:t>
      </w:r>
      <w:r w:rsidR="00267645">
        <w:rPr>
          <w:rFonts w:ascii="Times New Roman" w:hAnsi="Times New Roman" w:cs="Times New Roman"/>
          <w:sz w:val="28"/>
          <w:szCs w:val="28"/>
        </w:rPr>
        <w:t>заведующего МАДОУ</w:t>
      </w:r>
      <w:r w:rsidRPr="00BF354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методических рекомендаций по созданию, подготовке, оснащению и применению НАСФ. Граждане, пребывающие в запасе, имеющие мобилизационные предписания, могут включаться в НАСФ на период до их призыва (мобилизации). Граждане, пребывающие в запасе и имеющие отсрочки от призыва по бронированию, включаются в состав НАСФ без ограничений. С момента объявления состояния войны, фактического начала военных действий или введения в установленном порядке военного положения на территории России</w:t>
      </w:r>
      <w:r w:rsidR="007F201B" w:rsidRPr="009B4682">
        <w:rPr>
          <w:rFonts w:ascii="Times New Roman" w:hAnsi="Times New Roman" w:cs="Times New Roman"/>
          <w:sz w:val="28"/>
          <w:szCs w:val="28"/>
        </w:rPr>
        <w:t>, Свердловской области</w:t>
      </w:r>
      <w:r w:rsidRPr="00BF3547">
        <w:rPr>
          <w:rFonts w:ascii="Times New Roman" w:hAnsi="Times New Roman" w:cs="Times New Roman"/>
          <w:sz w:val="28"/>
          <w:szCs w:val="28"/>
        </w:rPr>
        <w:t xml:space="preserve"> или </w:t>
      </w:r>
      <w:r w:rsidR="00E669AE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BF35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F3547">
        <w:rPr>
          <w:rFonts w:ascii="Times New Roman" w:hAnsi="Times New Roman" w:cs="Times New Roman"/>
          <w:sz w:val="28"/>
          <w:szCs w:val="28"/>
        </w:rPr>
        <w:t xml:space="preserve">. </w:t>
      </w:r>
      <w:r w:rsidR="002810DB">
        <w:rPr>
          <w:rFonts w:ascii="Times New Roman" w:hAnsi="Times New Roman" w:cs="Times New Roman"/>
          <w:sz w:val="28"/>
          <w:szCs w:val="28"/>
        </w:rPr>
        <w:t>Серова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НАСФ доукомплектовываются невоеннообязанными. </w:t>
      </w:r>
    </w:p>
    <w:p w:rsidR="00BF3547" w:rsidRPr="00C60D91" w:rsidRDefault="00BF3547" w:rsidP="00C60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D91">
        <w:rPr>
          <w:rFonts w:ascii="Times New Roman" w:hAnsi="Times New Roman" w:cs="Times New Roman"/>
          <w:b/>
          <w:sz w:val="28"/>
          <w:szCs w:val="28"/>
        </w:rPr>
        <w:t>4. ПОДГОТОВКА И ОБУЧЕНИЕ НАСФ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 4.1. Подготовка и обучение НАСФ для решения задач ГО и защиты персонала </w:t>
      </w:r>
      <w:r w:rsidR="009B4682">
        <w:rPr>
          <w:rFonts w:ascii="Times New Roman" w:hAnsi="Times New Roman" w:cs="Times New Roman"/>
          <w:sz w:val="28"/>
          <w:szCs w:val="28"/>
        </w:rPr>
        <w:t>О</w:t>
      </w:r>
      <w:r w:rsidRPr="00BF3547">
        <w:rPr>
          <w:rFonts w:ascii="Times New Roman" w:hAnsi="Times New Roman" w:cs="Times New Roman"/>
          <w:sz w:val="28"/>
          <w:szCs w:val="28"/>
        </w:rPr>
        <w:t xml:space="preserve">бъекта и посетителей осуществляются: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lastRenderedPageBreak/>
        <w:t xml:space="preserve">- в соответствии с законодательными и иными нормативными правовыми актами РФ;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в соответствии с организационно-методическими указаниями МЧС России по подготовке органов управления, сил ГО и единой государственной системы предупреждения и ликвидации чрезвычайных ситуаций (РС ЧС);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в соответствии с организационно-методическими указаниями МЧС России по подготовке населения РФ в области ГО, защиты от ЧС, обеспечения пожарной безопасности; </w:t>
      </w:r>
    </w:p>
    <w:p w:rsidR="00BF3547" w:rsidRPr="00BF3547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в соответствии с нормативно-методическими документами </w:t>
      </w:r>
      <w:r w:rsidR="009B4682">
        <w:rPr>
          <w:rFonts w:ascii="Times New Roman" w:hAnsi="Times New Roman" w:cs="Times New Roman"/>
          <w:sz w:val="28"/>
          <w:szCs w:val="28"/>
        </w:rPr>
        <w:t>О</w:t>
      </w:r>
      <w:r w:rsidRPr="00BF3547">
        <w:rPr>
          <w:rFonts w:ascii="Times New Roman" w:hAnsi="Times New Roman" w:cs="Times New Roman"/>
          <w:sz w:val="28"/>
          <w:szCs w:val="28"/>
        </w:rPr>
        <w:t xml:space="preserve">бъекта, создающего НАСФ.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4.2. Подготовка НАСФ включает: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обучение руководителей формирований в </w:t>
      </w:r>
      <w:r w:rsidR="006834F4" w:rsidRPr="006834F4">
        <w:rPr>
          <w:rFonts w:ascii="Times New Roman" w:eastAsia="Times New Roman" w:hAnsi="Times New Roman" w:cs="Times New Roman"/>
          <w:sz w:val="28"/>
          <w:szCs w:val="28"/>
          <w:lang w:eastAsia="ru-RU"/>
        </w:rPr>
        <w:t>УМЦ ГОЧС</w:t>
      </w:r>
      <w:r w:rsidRPr="006834F4">
        <w:rPr>
          <w:rFonts w:ascii="Times New Roman" w:hAnsi="Times New Roman" w:cs="Times New Roman"/>
          <w:sz w:val="28"/>
          <w:szCs w:val="28"/>
        </w:rPr>
        <w:t xml:space="preserve"> </w:t>
      </w:r>
      <w:r w:rsidR="006834F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834F4">
        <w:rPr>
          <w:rFonts w:ascii="Times New Roman" w:hAnsi="Times New Roman" w:cs="Times New Roman"/>
          <w:sz w:val="28"/>
          <w:szCs w:val="28"/>
        </w:rPr>
        <w:t>.</w:t>
      </w:r>
      <w:r w:rsidR="002810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10DB">
        <w:rPr>
          <w:rFonts w:ascii="Times New Roman" w:hAnsi="Times New Roman" w:cs="Times New Roman"/>
          <w:sz w:val="28"/>
          <w:szCs w:val="28"/>
        </w:rPr>
        <w:t>ерова</w:t>
      </w:r>
      <w:r w:rsidRPr="00BF35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обучение личного состава формирований на </w:t>
      </w:r>
      <w:r w:rsidR="009B4682">
        <w:rPr>
          <w:rFonts w:ascii="Times New Roman" w:hAnsi="Times New Roman" w:cs="Times New Roman"/>
          <w:sz w:val="28"/>
          <w:szCs w:val="28"/>
        </w:rPr>
        <w:t>О</w:t>
      </w:r>
      <w:r w:rsidRPr="00BF3547">
        <w:rPr>
          <w:rFonts w:ascii="Times New Roman" w:hAnsi="Times New Roman" w:cs="Times New Roman"/>
          <w:sz w:val="28"/>
          <w:szCs w:val="28"/>
        </w:rPr>
        <w:t xml:space="preserve">бъекте; </w:t>
      </w:r>
    </w:p>
    <w:p w:rsidR="00BF3547" w:rsidRPr="00BF3547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>- участие формирований в учениях и тренировках по ГО и защите от ЧС, проводимых</w:t>
      </w:r>
      <w:r w:rsidR="006834F4">
        <w:rPr>
          <w:rFonts w:ascii="Times New Roman" w:hAnsi="Times New Roman" w:cs="Times New Roman"/>
          <w:sz w:val="28"/>
          <w:szCs w:val="28"/>
        </w:rPr>
        <w:t xml:space="preserve"> </w:t>
      </w:r>
      <w:r w:rsidRPr="00BF3547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E669AE">
        <w:rPr>
          <w:rFonts w:ascii="Times New Roman" w:hAnsi="Times New Roman" w:cs="Times New Roman"/>
          <w:sz w:val="28"/>
          <w:szCs w:val="28"/>
        </w:rPr>
        <w:t>МАДОУ</w:t>
      </w:r>
      <w:r w:rsidRPr="00BF35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3547" w:rsidRPr="00BF3547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4.3. Обучение личного состава НАСФ подразделяется </w:t>
      </w:r>
      <w:proofErr w:type="gramStart"/>
      <w:r w:rsidRPr="00BF354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F3547">
        <w:rPr>
          <w:rFonts w:ascii="Times New Roman" w:hAnsi="Times New Roman" w:cs="Times New Roman"/>
          <w:sz w:val="28"/>
          <w:szCs w:val="28"/>
        </w:rPr>
        <w:t xml:space="preserve"> базовое и специальное. </w:t>
      </w:r>
    </w:p>
    <w:p w:rsidR="00BF3547" w:rsidRPr="00BF3547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>4.4. Базовое обучен</w:t>
      </w:r>
      <w:r w:rsidR="006834F4">
        <w:rPr>
          <w:rFonts w:ascii="Times New Roman" w:hAnsi="Times New Roman" w:cs="Times New Roman"/>
          <w:sz w:val="28"/>
          <w:szCs w:val="28"/>
        </w:rPr>
        <w:t>ие проводится в соответствии с 36</w:t>
      </w:r>
      <w:r w:rsidR="00512090">
        <w:rPr>
          <w:rFonts w:ascii="Times New Roman" w:hAnsi="Times New Roman" w:cs="Times New Roman"/>
          <w:sz w:val="28"/>
          <w:szCs w:val="28"/>
        </w:rPr>
        <w:t>-ти часовой типовой программой</w:t>
      </w:r>
      <w:r w:rsidRPr="00BF3547">
        <w:rPr>
          <w:rFonts w:ascii="Times New Roman" w:hAnsi="Times New Roman" w:cs="Times New Roman"/>
          <w:sz w:val="28"/>
          <w:szCs w:val="28"/>
        </w:rPr>
        <w:t xml:space="preserve">, рекомендуемой МЧС России. </w:t>
      </w:r>
    </w:p>
    <w:p w:rsidR="00BF3547" w:rsidRPr="00BF3547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>4.5. Специальное обучение проводится с учетом предназначения НАСФ. Основным методом проведения занятий является практическая тренировка (упражнение).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 4.6. Личный состав НАСФ </w:t>
      </w:r>
      <w:r w:rsidRPr="007F201B">
        <w:rPr>
          <w:rFonts w:ascii="Times New Roman" w:hAnsi="Times New Roman" w:cs="Times New Roman"/>
          <w:b/>
          <w:i/>
          <w:sz w:val="28"/>
          <w:szCs w:val="28"/>
        </w:rPr>
        <w:t>должен знать</w:t>
      </w:r>
      <w:r w:rsidRPr="00BF3547">
        <w:rPr>
          <w:rFonts w:ascii="Times New Roman" w:hAnsi="Times New Roman" w:cs="Times New Roman"/>
          <w:sz w:val="28"/>
          <w:szCs w:val="28"/>
        </w:rPr>
        <w:t>: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 - характерные особенности опасностей, возникающих при ведении военных действий или вследствие этих действий, и способы защиты от них;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 - особенности ЧС природного и техногенного характера;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 - поражающие свойства ОВ, АХОВ порядок и способы защиты от их воздействия;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предназначение формирования и функциональные обязанности;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порядок оповещения, место сбора и приведения формирования в готовность;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назначение, характеристики приборов, технических средств, </w:t>
      </w:r>
      <w:proofErr w:type="gramStart"/>
      <w:r w:rsidRPr="00BF3547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BF3547">
        <w:rPr>
          <w:rFonts w:ascii="Times New Roman" w:hAnsi="Times New Roman" w:cs="Times New Roman"/>
          <w:sz w:val="28"/>
          <w:szCs w:val="28"/>
        </w:rPr>
        <w:t xml:space="preserve">, состоящих на оснащении формирования;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порядок оказания первой </w:t>
      </w:r>
      <w:r w:rsidR="009B4682">
        <w:rPr>
          <w:rFonts w:ascii="Times New Roman" w:hAnsi="Times New Roman" w:cs="Times New Roman"/>
          <w:sz w:val="28"/>
          <w:szCs w:val="28"/>
        </w:rPr>
        <w:t>доврачебной</w:t>
      </w:r>
      <w:r w:rsidRPr="00BF3547">
        <w:rPr>
          <w:rFonts w:ascii="Times New Roman" w:hAnsi="Times New Roman" w:cs="Times New Roman"/>
          <w:sz w:val="28"/>
          <w:szCs w:val="28"/>
        </w:rPr>
        <w:t xml:space="preserve"> помощи пострадавшим людям. </w:t>
      </w:r>
    </w:p>
    <w:p w:rsidR="002F2508" w:rsidRDefault="002F2508" w:rsidP="00BF35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2508" w:rsidRDefault="002F2508" w:rsidP="00BF35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F201B" w:rsidRPr="007F201B" w:rsidRDefault="007F201B" w:rsidP="00BF35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201B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BF3547" w:rsidRPr="007F201B">
        <w:rPr>
          <w:rFonts w:ascii="Times New Roman" w:hAnsi="Times New Roman" w:cs="Times New Roman"/>
          <w:b/>
          <w:i/>
          <w:sz w:val="28"/>
          <w:szCs w:val="28"/>
        </w:rPr>
        <w:t>меть: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 - выполнять функциональные обязанности при проведении АСДНР; </w:t>
      </w:r>
    </w:p>
    <w:p w:rsidR="007F201B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поддерживать в исправном состоянии и грамотно применять приборы, технические средства, снаряжение, инструменты и материалы; </w:t>
      </w:r>
    </w:p>
    <w:p w:rsidR="00BF3547" w:rsidRPr="00BF3547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- оказывать первую </w:t>
      </w:r>
      <w:r w:rsidR="00E669AE">
        <w:rPr>
          <w:rFonts w:ascii="Times New Roman" w:hAnsi="Times New Roman" w:cs="Times New Roman"/>
          <w:sz w:val="28"/>
          <w:szCs w:val="28"/>
        </w:rPr>
        <w:t>доврачебную</w:t>
      </w:r>
      <w:r w:rsidRPr="00BF3547">
        <w:rPr>
          <w:rFonts w:ascii="Times New Roman" w:hAnsi="Times New Roman" w:cs="Times New Roman"/>
          <w:sz w:val="28"/>
          <w:szCs w:val="28"/>
        </w:rPr>
        <w:t xml:space="preserve"> помощь раненым и пораженным, а также эвакуировать их в безопасные места. </w:t>
      </w:r>
    </w:p>
    <w:p w:rsidR="00BF3547" w:rsidRPr="00BF3547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4.7. Особое внимание при обучении личного состава НАСФ обращается на вопросы соблюдения </w:t>
      </w:r>
      <w:r w:rsidR="002F2508">
        <w:rPr>
          <w:rFonts w:ascii="Times New Roman" w:hAnsi="Times New Roman" w:cs="Times New Roman"/>
          <w:sz w:val="28"/>
          <w:szCs w:val="28"/>
        </w:rPr>
        <w:t>требований охраны труда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при выполнении АСДНР и использовании </w:t>
      </w:r>
      <w:proofErr w:type="gramStart"/>
      <w:r w:rsidRPr="00BF3547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BF3547">
        <w:rPr>
          <w:rFonts w:ascii="Times New Roman" w:hAnsi="Times New Roman" w:cs="Times New Roman"/>
          <w:sz w:val="28"/>
          <w:szCs w:val="28"/>
        </w:rPr>
        <w:t xml:space="preserve">, приборов, технических средств. </w:t>
      </w:r>
    </w:p>
    <w:p w:rsidR="00BF3547" w:rsidRPr="00C60D91" w:rsidRDefault="00BF3547" w:rsidP="00C60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D91">
        <w:rPr>
          <w:rFonts w:ascii="Times New Roman" w:hAnsi="Times New Roman" w:cs="Times New Roman"/>
          <w:b/>
          <w:sz w:val="28"/>
          <w:szCs w:val="28"/>
        </w:rPr>
        <w:t xml:space="preserve">5. НЕШТАТНЫЕ АВАРИЙНО-СПАСАТЕЛЬНЫЕ ФОРМИРОВАНИЯ </w:t>
      </w:r>
    </w:p>
    <w:p w:rsidR="002D5E1A" w:rsidRDefault="00BF3547" w:rsidP="002D5E1A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 xml:space="preserve">5.1. </w:t>
      </w:r>
      <w:r w:rsidR="00570F1E">
        <w:rPr>
          <w:rFonts w:ascii="Times New Roman" w:hAnsi="Times New Roman" w:cs="Times New Roman"/>
          <w:sz w:val="28"/>
          <w:szCs w:val="28"/>
        </w:rPr>
        <w:t>Д/с №21 «Сказка»:</w:t>
      </w:r>
    </w:p>
    <w:p w:rsidR="000F771C" w:rsidRDefault="00570F1E" w:rsidP="002D5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771C">
        <w:rPr>
          <w:rFonts w:ascii="Times New Roman" w:hAnsi="Times New Roman" w:cs="Times New Roman"/>
          <w:sz w:val="28"/>
          <w:szCs w:val="28"/>
        </w:rPr>
        <w:t>з</w:t>
      </w:r>
      <w:r w:rsidR="00BF3547" w:rsidRPr="00BF3547">
        <w:rPr>
          <w:rFonts w:ascii="Times New Roman" w:hAnsi="Times New Roman" w:cs="Times New Roman"/>
          <w:sz w:val="28"/>
          <w:szCs w:val="28"/>
        </w:rPr>
        <w:t>вено связи и оповещения –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 человека (командир звена 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 связн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- </w:t>
      </w:r>
      <w:r w:rsidR="000F771C">
        <w:rPr>
          <w:rFonts w:ascii="Times New Roman" w:hAnsi="Times New Roman" w:cs="Times New Roman"/>
          <w:sz w:val="28"/>
          <w:szCs w:val="28"/>
        </w:rPr>
        <w:t>п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ротивопожарное звено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 (командир звена и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 пожарных); </w:t>
      </w:r>
      <w:r w:rsidR="000F771C">
        <w:rPr>
          <w:rFonts w:ascii="Times New Roman" w:hAnsi="Times New Roman" w:cs="Times New Roman"/>
          <w:sz w:val="28"/>
          <w:szCs w:val="28"/>
        </w:rPr>
        <w:t xml:space="preserve">                       - звено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 охраны общественного порядка</w:t>
      </w:r>
      <w:r w:rsidR="000F771C">
        <w:rPr>
          <w:rFonts w:ascii="Times New Roman" w:hAnsi="Times New Roman" w:cs="Times New Roman"/>
          <w:sz w:val="28"/>
          <w:szCs w:val="28"/>
        </w:rPr>
        <w:t xml:space="preserve"> 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- </w:t>
      </w:r>
      <w:r w:rsidR="000F771C">
        <w:rPr>
          <w:rFonts w:ascii="Times New Roman" w:hAnsi="Times New Roman" w:cs="Times New Roman"/>
          <w:sz w:val="28"/>
          <w:szCs w:val="28"/>
        </w:rPr>
        <w:t>2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F771C">
        <w:rPr>
          <w:rFonts w:ascii="Times New Roman" w:hAnsi="Times New Roman" w:cs="Times New Roman"/>
          <w:sz w:val="28"/>
          <w:szCs w:val="28"/>
        </w:rPr>
        <w:t>а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 (командир </w:t>
      </w:r>
      <w:r w:rsidR="000F771C">
        <w:rPr>
          <w:rFonts w:ascii="Times New Roman" w:hAnsi="Times New Roman" w:cs="Times New Roman"/>
          <w:sz w:val="28"/>
          <w:szCs w:val="28"/>
        </w:rPr>
        <w:t>звена, 1 патрульный)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; </w:t>
      </w:r>
      <w:r w:rsidR="000F77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- эвакуационная группа - 3</w:t>
      </w:r>
      <w:r w:rsidR="000F771C" w:rsidRPr="00BF354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F771C">
        <w:rPr>
          <w:rFonts w:ascii="Times New Roman" w:hAnsi="Times New Roman" w:cs="Times New Roman"/>
          <w:sz w:val="28"/>
          <w:szCs w:val="28"/>
        </w:rPr>
        <w:t>а</w:t>
      </w:r>
      <w:r w:rsidR="000F771C" w:rsidRPr="00BF3547">
        <w:rPr>
          <w:rFonts w:ascii="Times New Roman" w:hAnsi="Times New Roman" w:cs="Times New Roman"/>
          <w:sz w:val="28"/>
          <w:szCs w:val="28"/>
        </w:rPr>
        <w:t xml:space="preserve"> (командир звена и </w:t>
      </w:r>
      <w:r w:rsidR="000F771C">
        <w:rPr>
          <w:rFonts w:ascii="Times New Roman" w:hAnsi="Times New Roman" w:cs="Times New Roman"/>
          <w:sz w:val="28"/>
          <w:szCs w:val="28"/>
        </w:rPr>
        <w:t>2</w:t>
      </w:r>
      <w:r w:rsidR="000F771C" w:rsidRPr="00BF3547">
        <w:rPr>
          <w:rFonts w:ascii="Times New Roman" w:hAnsi="Times New Roman" w:cs="Times New Roman"/>
          <w:sz w:val="28"/>
          <w:szCs w:val="28"/>
        </w:rPr>
        <w:t xml:space="preserve"> </w:t>
      </w:r>
      <w:r w:rsidR="000F771C">
        <w:rPr>
          <w:rFonts w:ascii="Times New Roman" w:hAnsi="Times New Roman" w:cs="Times New Roman"/>
          <w:sz w:val="28"/>
          <w:szCs w:val="28"/>
        </w:rPr>
        <w:t>члена группы</w:t>
      </w:r>
      <w:r w:rsidR="000F771C" w:rsidRPr="00BF3547">
        <w:rPr>
          <w:rFonts w:ascii="Times New Roman" w:hAnsi="Times New Roman" w:cs="Times New Roman"/>
          <w:sz w:val="28"/>
          <w:szCs w:val="28"/>
        </w:rPr>
        <w:t>);</w:t>
      </w:r>
      <w:r w:rsidR="000F771C">
        <w:rPr>
          <w:rFonts w:ascii="Times New Roman" w:hAnsi="Times New Roman" w:cs="Times New Roman"/>
          <w:sz w:val="28"/>
          <w:szCs w:val="28"/>
        </w:rPr>
        <w:t xml:space="preserve"> </w:t>
      </w:r>
      <w:r w:rsidR="002D5E1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F771C">
        <w:rPr>
          <w:rFonts w:ascii="Times New Roman" w:hAnsi="Times New Roman" w:cs="Times New Roman"/>
          <w:sz w:val="28"/>
          <w:szCs w:val="28"/>
        </w:rPr>
        <w:t>- санитарный пост</w:t>
      </w:r>
      <w:r w:rsidR="002D5E1A">
        <w:rPr>
          <w:rFonts w:ascii="Times New Roman" w:hAnsi="Times New Roman" w:cs="Times New Roman"/>
          <w:sz w:val="28"/>
          <w:szCs w:val="28"/>
        </w:rPr>
        <w:t xml:space="preserve"> - 2</w:t>
      </w:r>
      <w:r w:rsidR="002D5E1A" w:rsidRPr="00BF3547">
        <w:rPr>
          <w:rFonts w:ascii="Times New Roman" w:hAnsi="Times New Roman" w:cs="Times New Roman"/>
          <w:sz w:val="28"/>
          <w:szCs w:val="28"/>
        </w:rPr>
        <w:t xml:space="preserve"> человека (</w:t>
      </w:r>
      <w:r w:rsidR="002D5E1A">
        <w:rPr>
          <w:rFonts w:ascii="Times New Roman" w:hAnsi="Times New Roman" w:cs="Times New Roman"/>
          <w:sz w:val="28"/>
          <w:szCs w:val="28"/>
        </w:rPr>
        <w:t>начальник поста</w:t>
      </w:r>
      <w:r w:rsidR="002D5E1A" w:rsidRPr="00BF3547">
        <w:rPr>
          <w:rFonts w:ascii="Times New Roman" w:hAnsi="Times New Roman" w:cs="Times New Roman"/>
          <w:sz w:val="28"/>
          <w:szCs w:val="28"/>
        </w:rPr>
        <w:t xml:space="preserve"> и </w:t>
      </w:r>
      <w:r w:rsidR="002D5E1A">
        <w:rPr>
          <w:rFonts w:ascii="Times New Roman" w:hAnsi="Times New Roman" w:cs="Times New Roman"/>
          <w:sz w:val="28"/>
          <w:szCs w:val="28"/>
        </w:rPr>
        <w:t>1</w:t>
      </w:r>
      <w:r w:rsidR="002D5E1A" w:rsidRPr="00BF3547">
        <w:rPr>
          <w:rFonts w:ascii="Times New Roman" w:hAnsi="Times New Roman" w:cs="Times New Roman"/>
          <w:sz w:val="28"/>
          <w:szCs w:val="28"/>
        </w:rPr>
        <w:t xml:space="preserve"> </w:t>
      </w:r>
      <w:r w:rsidR="002D5E1A">
        <w:rPr>
          <w:rFonts w:ascii="Times New Roman" w:hAnsi="Times New Roman" w:cs="Times New Roman"/>
          <w:sz w:val="28"/>
          <w:szCs w:val="28"/>
        </w:rPr>
        <w:t>личный состав</w:t>
      </w:r>
      <w:r w:rsidR="002D5E1A" w:rsidRPr="00BF3547">
        <w:rPr>
          <w:rFonts w:ascii="Times New Roman" w:hAnsi="Times New Roman" w:cs="Times New Roman"/>
          <w:sz w:val="28"/>
          <w:szCs w:val="28"/>
        </w:rPr>
        <w:t>)</w:t>
      </w:r>
      <w:r w:rsidR="002D5E1A">
        <w:rPr>
          <w:rFonts w:ascii="Times New Roman" w:hAnsi="Times New Roman" w:cs="Times New Roman"/>
          <w:sz w:val="28"/>
          <w:szCs w:val="28"/>
        </w:rPr>
        <w:t>.</w:t>
      </w:r>
    </w:p>
    <w:p w:rsidR="000F771C" w:rsidRDefault="002D5E1A" w:rsidP="000F7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Д/с №3 «Солнечный зайчик»: </w:t>
      </w:r>
    </w:p>
    <w:p w:rsidR="002D5E1A" w:rsidRDefault="002D5E1A" w:rsidP="002D5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F3547">
        <w:rPr>
          <w:rFonts w:ascii="Times New Roman" w:hAnsi="Times New Roman" w:cs="Times New Roman"/>
          <w:sz w:val="28"/>
          <w:szCs w:val="28"/>
        </w:rPr>
        <w:t xml:space="preserve">ротивопожарное звено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(командир звена 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3547">
        <w:rPr>
          <w:rFonts w:ascii="Times New Roman" w:hAnsi="Times New Roman" w:cs="Times New Roman"/>
          <w:sz w:val="28"/>
          <w:szCs w:val="28"/>
        </w:rPr>
        <w:t xml:space="preserve"> пожарных);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- звено</w:t>
      </w:r>
      <w:r w:rsidRPr="00BF3547">
        <w:rPr>
          <w:rFonts w:ascii="Times New Roman" w:hAnsi="Times New Roman" w:cs="Times New Roman"/>
          <w:sz w:val="28"/>
          <w:szCs w:val="28"/>
        </w:rPr>
        <w:t xml:space="preserve"> охраны общественного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54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(командир </w:t>
      </w:r>
      <w:r>
        <w:rPr>
          <w:rFonts w:ascii="Times New Roman" w:hAnsi="Times New Roman" w:cs="Times New Roman"/>
          <w:sz w:val="28"/>
          <w:szCs w:val="28"/>
        </w:rPr>
        <w:t>звена, 1 патрульный)</w:t>
      </w:r>
      <w:r w:rsidRPr="00BF354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- эвакуационная группа - 3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(командир звена 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3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члена группы</w:t>
      </w:r>
      <w:r w:rsidRPr="00BF3547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- санитарный пост - 2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человека (</w:t>
      </w:r>
      <w:r>
        <w:rPr>
          <w:rFonts w:ascii="Times New Roman" w:hAnsi="Times New Roman" w:cs="Times New Roman"/>
          <w:sz w:val="28"/>
          <w:szCs w:val="28"/>
        </w:rPr>
        <w:t>начальник поста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F3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личный состав</w:t>
      </w:r>
      <w:r w:rsidRPr="00BF35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5E1A" w:rsidRDefault="002D5E1A" w:rsidP="002D5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Д/с №4 «Скворушка»:</w:t>
      </w:r>
    </w:p>
    <w:p w:rsidR="002D5E1A" w:rsidRDefault="002D5E1A" w:rsidP="002D5E1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з</w:t>
      </w:r>
      <w:r w:rsidRPr="00BF3547">
        <w:rPr>
          <w:rFonts w:ascii="Times New Roman" w:hAnsi="Times New Roman" w:cs="Times New Roman"/>
          <w:sz w:val="28"/>
          <w:szCs w:val="28"/>
        </w:rPr>
        <w:t>вено связи и оповещения –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человека (командир звена 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F3547">
        <w:rPr>
          <w:rFonts w:ascii="Times New Roman" w:hAnsi="Times New Roman" w:cs="Times New Roman"/>
          <w:sz w:val="28"/>
          <w:szCs w:val="28"/>
        </w:rPr>
        <w:t xml:space="preserve"> связн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F3547"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- п</w:t>
      </w:r>
      <w:r w:rsidRPr="00BF3547">
        <w:rPr>
          <w:rFonts w:ascii="Times New Roman" w:hAnsi="Times New Roman" w:cs="Times New Roman"/>
          <w:sz w:val="28"/>
          <w:szCs w:val="28"/>
        </w:rPr>
        <w:t xml:space="preserve">ротивопожарное звено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(командир звена и </w:t>
      </w:r>
      <w:r w:rsidR="005946B1">
        <w:rPr>
          <w:rFonts w:ascii="Times New Roman" w:hAnsi="Times New Roman" w:cs="Times New Roman"/>
          <w:sz w:val="28"/>
          <w:szCs w:val="28"/>
        </w:rPr>
        <w:t>1</w:t>
      </w:r>
      <w:r w:rsidRPr="00BF3547">
        <w:rPr>
          <w:rFonts w:ascii="Times New Roman" w:hAnsi="Times New Roman" w:cs="Times New Roman"/>
          <w:sz w:val="28"/>
          <w:szCs w:val="28"/>
        </w:rPr>
        <w:t xml:space="preserve"> пожарны</w:t>
      </w:r>
      <w:r w:rsidR="005946B1">
        <w:rPr>
          <w:rFonts w:ascii="Times New Roman" w:hAnsi="Times New Roman" w:cs="Times New Roman"/>
          <w:sz w:val="28"/>
          <w:szCs w:val="28"/>
        </w:rPr>
        <w:t>й</w:t>
      </w:r>
      <w:r w:rsidRPr="00BF3547"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- звено</w:t>
      </w:r>
      <w:r w:rsidRPr="00BF3547">
        <w:rPr>
          <w:rFonts w:ascii="Times New Roman" w:hAnsi="Times New Roman" w:cs="Times New Roman"/>
          <w:sz w:val="28"/>
          <w:szCs w:val="28"/>
        </w:rPr>
        <w:t xml:space="preserve"> охраны общественного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54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(командир </w:t>
      </w:r>
      <w:r>
        <w:rPr>
          <w:rFonts w:ascii="Times New Roman" w:hAnsi="Times New Roman" w:cs="Times New Roman"/>
          <w:sz w:val="28"/>
          <w:szCs w:val="28"/>
        </w:rPr>
        <w:t>звена, 1 патрульный)</w:t>
      </w:r>
      <w:r w:rsidRPr="00BF354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- эвакуационная группа - 2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(командир звена 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F3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группы</w:t>
      </w:r>
      <w:r w:rsidRPr="00BF3547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- санитарный пост - </w:t>
      </w:r>
      <w:r w:rsidR="005946B1">
        <w:rPr>
          <w:rFonts w:ascii="Times New Roman" w:hAnsi="Times New Roman" w:cs="Times New Roman"/>
          <w:sz w:val="28"/>
          <w:szCs w:val="28"/>
        </w:rPr>
        <w:t>1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человека (</w:t>
      </w:r>
      <w:r>
        <w:rPr>
          <w:rFonts w:ascii="Times New Roman" w:hAnsi="Times New Roman" w:cs="Times New Roman"/>
          <w:sz w:val="28"/>
          <w:szCs w:val="28"/>
        </w:rPr>
        <w:t>начальник поста</w:t>
      </w:r>
      <w:r w:rsidRPr="00BF35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46B1" w:rsidRDefault="005946B1" w:rsidP="002D5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№26 «Росточек»:</w:t>
      </w:r>
    </w:p>
    <w:p w:rsidR="005946B1" w:rsidRDefault="005946B1" w:rsidP="005946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BF3547">
        <w:rPr>
          <w:rFonts w:ascii="Times New Roman" w:hAnsi="Times New Roman" w:cs="Times New Roman"/>
          <w:sz w:val="28"/>
          <w:szCs w:val="28"/>
        </w:rPr>
        <w:t xml:space="preserve">ротивопожарное звено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(командир звена 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3547">
        <w:rPr>
          <w:rFonts w:ascii="Times New Roman" w:hAnsi="Times New Roman" w:cs="Times New Roman"/>
          <w:sz w:val="28"/>
          <w:szCs w:val="28"/>
        </w:rPr>
        <w:t xml:space="preserve"> пожарных);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- звено</w:t>
      </w:r>
      <w:r w:rsidRPr="00BF3547">
        <w:rPr>
          <w:rFonts w:ascii="Times New Roman" w:hAnsi="Times New Roman" w:cs="Times New Roman"/>
          <w:sz w:val="28"/>
          <w:szCs w:val="28"/>
        </w:rPr>
        <w:t xml:space="preserve"> охраны общественного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54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(командир </w:t>
      </w:r>
      <w:r>
        <w:rPr>
          <w:rFonts w:ascii="Times New Roman" w:hAnsi="Times New Roman" w:cs="Times New Roman"/>
          <w:sz w:val="28"/>
          <w:szCs w:val="28"/>
        </w:rPr>
        <w:t>звена, 1 патрульный)</w:t>
      </w:r>
      <w:r w:rsidRPr="00BF354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- эвакуационная группа - 3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(командир звена 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3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члена группы</w:t>
      </w:r>
      <w:r w:rsidRPr="00BF3547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- санитарный пост - 2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человека (</w:t>
      </w:r>
      <w:r>
        <w:rPr>
          <w:rFonts w:ascii="Times New Roman" w:hAnsi="Times New Roman" w:cs="Times New Roman"/>
          <w:sz w:val="28"/>
          <w:szCs w:val="28"/>
        </w:rPr>
        <w:t>начальник поста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F3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личный состав</w:t>
      </w:r>
      <w:r w:rsidRPr="00BF35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6B1" w:rsidRDefault="005946B1" w:rsidP="002D5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№47 «Солнышко»:</w:t>
      </w:r>
    </w:p>
    <w:p w:rsidR="005946B1" w:rsidRDefault="005946B1" w:rsidP="005946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</w:t>
      </w:r>
      <w:r w:rsidRPr="00BF3547">
        <w:rPr>
          <w:rFonts w:ascii="Times New Roman" w:hAnsi="Times New Roman" w:cs="Times New Roman"/>
          <w:sz w:val="28"/>
          <w:szCs w:val="28"/>
        </w:rPr>
        <w:t xml:space="preserve">ротивопожарное звено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(командир звена 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3547">
        <w:rPr>
          <w:rFonts w:ascii="Times New Roman" w:hAnsi="Times New Roman" w:cs="Times New Roman"/>
          <w:sz w:val="28"/>
          <w:szCs w:val="28"/>
        </w:rPr>
        <w:t xml:space="preserve"> пожарных);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- звено</w:t>
      </w:r>
      <w:r w:rsidRPr="00BF3547">
        <w:rPr>
          <w:rFonts w:ascii="Times New Roman" w:hAnsi="Times New Roman" w:cs="Times New Roman"/>
          <w:sz w:val="28"/>
          <w:szCs w:val="28"/>
        </w:rPr>
        <w:t xml:space="preserve"> охраны общественного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54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(командир </w:t>
      </w:r>
      <w:r>
        <w:rPr>
          <w:rFonts w:ascii="Times New Roman" w:hAnsi="Times New Roman" w:cs="Times New Roman"/>
          <w:sz w:val="28"/>
          <w:szCs w:val="28"/>
        </w:rPr>
        <w:t>звена, 1 патрульный)</w:t>
      </w:r>
      <w:r w:rsidRPr="00BF354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- эвакуационная группа - 3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(командир звена 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3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члена группы</w:t>
      </w:r>
      <w:r w:rsidRPr="00BF3547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- санитарный пост - 2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человека (</w:t>
      </w:r>
      <w:r>
        <w:rPr>
          <w:rFonts w:ascii="Times New Roman" w:hAnsi="Times New Roman" w:cs="Times New Roman"/>
          <w:sz w:val="28"/>
          <w:szCs w:val="28"/>
        </w:rPr>
        <w:t>начальник поста</w:t>
      </w:r>
      <w:r w:rsidRPr="00BF354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F3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личный состав</w:t>
      </w:r>
      <w:r w:rsidRPr="00BF35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3547" w:rsidRPr="00BF3547" w:rsidRDefault="00BF3547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sz w:val="28"/>
          <w:szCs w:val="28"/>
        </w:rPr>
        <w:t>5.</w:t>
      </w:r>
      <w:r w:rsidR="005946B1">
        <w:rPr>
          <w:rFonts w:ascii="Times New Roman" w:hAnsi="Times New Roman" w:cs="Times New Roman"/>
          <w:sz w:val="28"/>
          <w:szCs w:val="28"/>
        </w:rPr>
        <w:t>6</w:t>
      </w:r>
      <w:r w:rsidRPr="00BF3547">
        <w:rPr>
          <w:rFonts w:ascii="Times New Roman" w:hAnsi="Times New Roman" w:cs="Times New Roman"/>
          <w:sz w:val="28"/>
          <w:szCs w:val="28"/>
        </w:rPr>
        <w:t xml:space="preserve">. Пункт выдачи СИЗ – </w:t>
      </w:r>
      <w:r w:rsidR="00570F1E">
        <w:rPr>
          <w:rFonts w:ascii="Times New Roman" w:hAnsi="Times New Roman" w:cs="Times New Roman"/>
          <w:sz w:val="28"/>
          <w:szCs w:val="28"/>
        </w:rPr>
        <w:t>1</w:t>
      </w:r>
      <w:r w:rsidRPr="00BF3547">
        <w:rPr>
          <w:rFonts w:ascii="Times New Roman" w:hAnsi="Times New Roman" w:cs="Times New Roman"/>
          <w:sz w:val="28"/>
          <w:szCs w:val="28"/>
        </w:rPr>
        <w:t xml:space="preserve"> человек (не являющийся формированием)</w:t>
      </w:r>
      <w:r w:rsidR="0012004B">
        <w:rPr>
          <w:rFonts w:ascii="Times New Roman" w:hAnsi="Times New Roman" w:cs="Times New Roman"/>
          <w:sz w:val="28"/>
          <w:szCs w:val="28"/>
        </w:rPr>
        <w:t>.</w:t>
      </w:r>
      <w:r w:rsidRPr="00BF3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547" w:rsidRPr="00C60D91" w:rsidRDefault="001F39E0" w:rsidP="00C60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682">
        <w:rPr>
          <w:rFonts w:ascii="Times New Roman" w:hAnsi="Times New Roman" w:cs="Times New Roman"/>
          <w:b/>
          <w:sz w:val="28"/>
          <w:szCs w:val="28"/>
        </w:rPr>
        <w:t>6</w:t>
      </w:r>
      <w:r w:rsidR="00BF3547" w:rsidRPr="009B4682">
        <w:rPr>
          <w:rFonts w:ascii="Times New Roman" w:hAnsi="Times New Roman" w:cs="Times New Roman"/>
          <w:b/>
          <w:sz w:val="28"/>
          <w:szCs w:val="28"/>
        </w:rPr>
        <w:t>. ФИНАНСИРОВАНИЕ</w:t>
      </w:r>
      <w:r w:rsidR="009B4682">
        <w:rPr>
          <w:rFonts w:ascii="Times New Roman" w:hAnsi="Times New Roman" w:cs="Times New Roman"/>
          <w:b/>
          <w:sz w:val="28"/>
          <w:szCs w:val="28"/>
        </w:rPr>
        <w:t xml:space="preserve"> МЕРОПРИ</w:t>
      </w:r>
      <w:r w:rsidR="00E669AE">
        <w:rPr>
          <w:rFonts w:ascii="Times New Roman" w:hAnsi="Times New Roman" w:cs="Times New Roman"/>
          <w:b/>
          <w:sz w:val="28"/>
          <w:szCs w:val="28"/>
        </w:rPr>
        <w:t>ЯТИЙ ПО ГРАЖДАНСКОЙ ОБОРОНЕ И ЗАЩИТЕ  НАСЕЛЕНИЯ</w:t>
      </w:r>
    </w:p>
    <w:p w:rsidR="006F4855" w:rsidRDefault="00E669AE" w:rsidP="00BF35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мероприятий по гражданской обороне, проводимых </w:t>
      </w:r>
      <w:r w:rsidR="003107D0">
        <w:rPr>
          <w:rFonts w:ascii="Times New Roman" w:hAnsi="Times New Roman" w:cs="Times New Roman"/>
          <w:sz w:val="28"/>
          <w:szCs w:val="28"/>
        </w:rPr>
        <w:t>в де</w:t>
      </w:r>
      <w:r w:rsidR="009B4682">
        <w:rPr>
          <w:rFonts w:ascii="Times New Roman" w:hAnsi="Times New Roman" w:cs="Times New Roman"/>
          <w:sz w:val="28"/>
          <w:szCs w:val="28"/>
        </w:rPr>
        <w:t>т</w:t>
      </w:r>
      <w:r w:rsidR="003107D0">
        <w:rPr>
          <w:rFonts w:ascii="Times New Roman" w:hAnsi="Times New Roman" w:cs="Times New Roman"/>
          <w:sz w:val="28"/>
          <w:szCs w:val="28"/>
        </w:rPr>
        <w:t>ском саду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</w:t>
      </w:r>
      <w:r>
        <w:rPr>
          <w:rFonts w:ascii="Times New Roman" w:hAnsi="Times New Roman" w:cs="Times New Roman"/>
          <w:sz w:val="28"/>
          <w:szCs w:val="28"/>
        </w:rPr>
        <w:t>МАДОУ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 с учетом положений статьи </w:t>
      </w:r>
      <w:r w:rsidR="003107D0">
        <w:rPr>
          <w:rFonts w:ascii="Times New Roman" w:hAnsi="Times New Roman" w:cs="Times New Roman"/>
          <w:sz w:val="28"/>
          <w:szCs w:val="28"/>
        </w:rPr>
        <w:t xml:space="preserve">18 </w:t>
      </w:r>
      <w:r w:rsidR="00BF3547" w:rsidRPr="00BF3547">
        <w:rPr>
          <w:rFonts w:ascii="Times New Roman" w:hAnsi="Times New Roman" w:cs="Times New Roman"/>
          <w:sz w:val="28"/>
          <w:szCs w:val="28"/>
        </w:rPr>
        <w:t xml:space="preserve">Федерального закона от 12 февраля 1998 г. № 28 – ФЗ «О гражданской обороне». </w:t>
      </w:r>
    </w:p>
    <w:p w:rsidR="003C08D3" w:rsidRPr="003C08D3" w:rsidRDefault="003C08D3" w:rsidP="003C0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8D3">
        <w:rPr>
          <w:rFonts w:ascii="Times New Roman" w:hAnsi="Times New Roman" w:cs="Times New Roman"/>
          <w:b/>
          <w:sz w:val="28"/>
          <w:szCs w:val="28"/>
        </w:rPr>
        <w:t xml:space="preserve">7. ОТВЕТСТВЕННОСТЬ ЗА НАРУШЕНИЕ ЗАКОДАТЕЛЬСТВА РФ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3C08D3">
        <w:rPr>
          <w:rFonts w:ascii="Times New Roman" w:hAnsi="Times New Roman" w:cs="Times New Roman"/>
          <w:b/>
          <w:sz w:val="28"/>
          <w:szCs w:val="28"/>
        </w:rPr>
        <w:t>В ОБЛАСТИ ГРАЖДАНСКОЙ ОБОРОНЫ</w:t>
      </w:r>
    </w:p>
    <w:p w:rsidR="003C08D3" w:rsidRPr="003C08D3" w:rsidRDefault="003C08D3" w:rsidP="003C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8D3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r w:rsidRPr="003C0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сполнение должностными лицами МАДОУ</w:t>
      </w:r>
      <w:r w:rsidRPr="003C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в области гражданской обороны влечет ответственность в соответствии с законодательством Российской Федерации.</w:t>
      </w:r>
    </w:p>
    <w:p w:rsidR="003107D0" w:rsidRPr="00BF3547" w:rsidRDefault="003107D0" w:rsidP="00BF35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07D0" w:rsidRPr="00BF3547" w:rsidSect="002F2508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B0694"/>
    <w:rsid w:val="000B3924"/>
    <w:rsid w:val="000F771C"/>
    <w:rsid w:val="001117DE"/>
    <w:rsid w:val="0012004B"/>
    <w:rsid w:val="001F39E0"/>
    <w:rsid w:val="00225E19"/>
    <w:rsid w:val="00267645"/>
    <w:rsid w:val="002810DB"/>
    <w:rsid w:val="002D5E1A"/>
    <w:rsid w:val="002F2508"/>
    <w:rsid w:val="003107D0"/>
    <w:rsid w:val="00367D54"/>
    <w:rsid w:val="003C08D3"/>
    <w:rsid w:val="004A457F"/>
    <w:rsid w:val="00512090"/>
    <w:rsid w:val="00570F1E"/>
    <w:rsid w:val="005946B1"/>
    <w:rsid w:val="005D255C"/>
    <w:rsid w:val="006834F4"/>
    <w:rsid w:val="006F4855"/>
    <w:rsid w:val="00757976"/>
    <w:rsid w:val="007A1303"/>
    <w:rsid w:val="007F201B"/>
    <w:rsid w:val="008B5DAD"/>
    <w:rsid w:val="00975940"/>
    <w:rsid w:val="009B0694"/>
    <w:rsid w:val="009B4682"/>
    <w:rsid w:val="00B32533"/>
    <w:rsid w:val="00B467CE"/>
    <w:rsid w:val="00B56C95"/>
    <w:rsid w:val="00BF3547"/>
    <w:rsid w:val="00C30DAB"/>
    <w:rsid w:val="00C60D91"/>
    <w:rsid w:val="00CD3F3D"/>
    <w:rsid w:val="00E669AE"/>
    <w:rsid w:val="00E8193B"/>
    <w:rsid w:val="00EC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55"/>
  </w:style>
  <w:style w:type="paragraph" w:styleId="2">
    <w:name w:val="heading 2"/>
    <w:basedOn w:val="a"/>
    <w:next w:val="a"/>
    <w:link w:val="20"/>
    <w:qFormat/>
    <w:rsid w:val="00975940"/>
    <w:pPr>
      <w:keepNext/>
      <w:shd w:val="clear" w:color="auto" w:fill="FFFFFF"/>
      <w:tabs>
        <w:tab w:val="left" w:pos="5059"/>
      </w:tabs>
      <w:spacing w:after="0" w:line="254" w:lineRule="exact"/>
      <w:ind w:left="226" w:firstLine="125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9B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0694"/>
  </w:style>
  <w:style w:type="character" w:customStyle="1" w:styleId="20">
    <w:name w:val="Заголовок 2 Знак"/>
    <w:basedOn w:val="a0"/>
    <w:link w:val="2"/>
    <w:rsid w:val="00975940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3">
    <w:name w:val="Normal (Web)"/>
    <w:basedOn w:val="a"/>
    <w:uiPriority w:val="99"/>
    <w:semiHidden/>
    <w:unhideWhenUsed/>
    <w:rsid w:val="0097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2018-07-27T05:27:00Z</cp:lastPrinted>
  <dcterms:created xsi:type="dcterms:W3CDTF">2018-07-24T11:48:00Z</dcterms:created>
  <dcterms:modified xsi:type="dcterms:W3CDTF">2018-07-27T05:34:00Z</dcterms:modified>
</cp:coreProperties>
</file>