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187" w:rsidRPr="000F6187" w:rsidRDefault="000F6187" w:rsidP="000F618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6187">
        <w:rPr>
          <w:rFonts w:ascii="Times New Roman" w:hAnsi="Times New Roman" w:cs="Times New Roman"/>
          <w:sz w:val="28"/>
          <w:szCs w:val="28"/>
          <w:lang w:eastAsia="ru-RU"/>
        </w:rPr>
        <w:t>Тематическа</w:t>
      </w:r>
      <w:r w:rsidR="008548ED">
        <w:rPr>
          <w:rFonts w:ascii="Times New Roman" w:hAnsi="Times New Roman" w:cs="Times New Roman"/>
          <w:sz w:val="28"/>
          <w:szCs w:val="28"/>
          <w:lang w:eastAsia="ru-RU"/>
        </w:rPr>
        <w:t>я неделя «Пасхальный перезвон»</w:t>
      </w:r>
      <w:r w:rsidR="008548ED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Понедельник: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«Вербное воскресенье».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Познакомить детей с историей и смыслом главного праздника христианства Пасхой, чтобы наши дети 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 знали о русских народных праздниках, умели отмечать их так, как того требуют обычаи; помочь детям в освоении понятий собственной национальной культуры, которая базируется на православных ценностях.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Беседа о празднике Пасха, о праздновании Вербного воскресенья.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Рассматривание иллюстраций и веточек вербы, рассказ о традициях вербного воскресения.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Рисование веточек вербы, выставка детских рисунков «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 к святому празднику».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Разгадывание загадок на тему: «Приход весны. Пасхальные празднования».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Вторник: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«Православные храмы».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Продолжать знакомить детей с народными традициями, вызвать у детей желание узнать еще больше о праздновании Пасхи, познакомить дошкольников с храмами нашего родного города.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Беседа о праздновании Пасхи, рассказать о православных храмах нашего города.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>Экскурсия к храму с детьми старшего дошкольного возраста.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Рассматривание иллюстраций храмов с детьми младшего дошкольного возраста.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Разучивание пасхальных стихов и песен. 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А. Блок «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Вербочки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>», А. Майков «Христос Воскрес», К. Фофанов «Под напев молитв пасхальных», С. Есенин «Пасхальный благовест» и другие.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Пасхальные игры с детьми.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Среда: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  <w:t>«Пасхальное яичко».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познакомить детей с пасхальной атрибутикой 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азноцветные яйца: 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крашенки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писанки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, объяснить в чем отличие 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крашенки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писанки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-Побеседовать с дошкольниками о том, зачем мы красим яйца на Пасху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рассказать, как красили яйца в старину, чтобы получались яйца разного цвета.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-Игры с яйцами «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покатушки</w:t>
      </w:r>
      <w:proofErr w:type="spell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- Легенды о Пасхальном яйце рассказывают герои русской народной сказки «Репка»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Четверг: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«Пасхальные куличи».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Развивать наблюдательность, любознательность; воспитывать уважение к православным праздникам.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Итак, по традиции яйца на пасху красят в Чистый четверг, за три дня до Пасхи.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Ты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начала их варим, для того чтобы они не лопнули, вытащите их из холодильника за 1-1,5 часа и подержите при комнатной температуре. Чтобы яйца хорошо чистились, при варке добавьте в воду чайную ложку соли.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Чтобы краска ложилась ровнее яйцо следует обезжирить содой или спиртом. А для того, чтобы яйцо блестело, натрите его растительным маслом.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Если Вы будете подавать крашеные яйца на стол, используйте только органические красители для холодной росписи яиц или натуральные красители. Аппликацию на такие яйца можно приклеить при помощи клея.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Для окрашивания можно использовать пасхальные наборы, которые продаются в </w:t>
      </w:r>
      <w:proofErr w:type="spell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магазинах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 можно использовать натуральные красители: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Шелуху лука, куркуму, карри - от этих красителей яйца приобретут желтый цвет.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Апельсины, морковь, березовые листья (светло-желтый)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Шпинат, петрушка, крапива (зеленый)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Клюква, черника, свекла (красный, розовый)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Листья красной капусты, цветы фиалки (синий, фиолетовый)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Кофе (бежевый, коричневый)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Однотонные яйца на пасху, это достаточно скучно, тем более нам помогают дети!</w:t>
      </w:r>
      <w:proofErr w:type="gramEnd"/>
      <w:r w:rsidRPr="000F6187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эти яйца раскрасим, это можно сделать, оставив на них различные отпечатки. Например, сделаем яйцо в крапинку, для этого мокрое яйцо обваляем в рисе, а потом плотно обмотаем марлей и завяжем концы марли, чтобы она не развязалась. После этого яйцо можно окрасить, например, в луковой шелухе. Точно также на яйцо можно накладывать листья петрушки, укропа и т. д. В результате Вы получите яйцо со светлым отпечатком такого листа. Мраморное яйцо можно получить, привязав к нему луковую шелуху.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Чтобы яйцо точно понравилось малышу, на него можно приклеить ушки, хвостик, глазки, формируя животное или птичку. А недостающие элементы нарисовать пальчиковыми красками.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Пасхальные поделки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Пятница: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«Прощеный день».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В этот день родственники и друзья приходят друг к другу и приносят свои извинения, если они в ссоре воспитывать художественный вкус, любовь и уважение к своей стране и истории русского нар</w:t>
      </w:r>
    </w:p>
    <w:p w:rsidR="000F6187" w:rsidRPr="000F6187" w:rsidRDefault="000F6187" w:rsidP="000F618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618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F6187" w:rsidRPr="000F6187" w:rsidRDefault="000F6187" w:rsidP="000F618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F6187">
        <w:rPr>
          <w:rFonts w:ascii="Times New Roman" w:hAnsi="Times New Roman" w:cs="Times New Roman"/>
          <w:sz w:val="28"/>
          <w:szCs w:val="28"/>
          <w:lang w:eastAsia="ru-RU"/>
        </w:rPr>
        <w:t>ода.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Беседа "Что такое дружба?"</w:t>
      </w:r>
      <w:r w:rsidRPr="000F6187">
        <w:rPr>
          <w:rFonts w:ascii="Times New Roman" w:hAnsi="Times New Roman" w:cs="Times New Roman"/>
          <w:sz w:val="28"/>
          <w:szCs w:val="28"/>
          <w:lang w:eastAsia="ru-RU"/>
        </w:rPr>
        <w:br/>
        <w:t>Изготовления "Пасхальный сувенир</w:t>
      </w:r>
      <w:proofErr w:type="gramStart"/>
      <w:r w:rsidRPr="000F6187">
        <w:rPr>
          <w:rFonts w:ascii="Times New Roman" w:hAnsi="Times New Roman" w:cs="Times New Roman"/>
          <w:sz w:val="28"/>
          <w:szCs w:val="28"/>
          <w:lang w:eastAsia="ru-RU"/>
        </w:rPr>
        <w:t>."</w:t>
      </w:r>
      <w:proofErr w:type="gramEnd"/>
    </w:p>
    <w:p w:rsidR="00D46A3F" w:rsidRDefault="00D46A3F"/>
    <w:p w:rsidR="000F6187" w:rsidRDefault="000F6187"/>
    <w:p w:rsidR="000F6187" w:rsidRDefault="000F6187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5C0D9E5" wp14:editId="1273EF8D">
            <wp:simplePos x="0" y="0"/>
            <wp:positionH relativeFrom="column">
              <wp:posOffset>-213995</wp:posOffset>
            </wp:positionH>
            <wp:positionV relativeFrom="paragraph">
              <wp:posOffset>-481965</wp:posOffset>
            </wp:positionV>
            <wp:extent cx="5932805" cy="4227195"/>
            <wp:effectExtent l="0" t="0" r="0" b="1905"/>
            <wp:wrapThrough wrapText="bothSides">
              <wp:wrapPolygon edited="0">
                <wp:start x="0" y="0"/>
                <wp:lineTo x="0" y="21512"/>
                <wp:lineTo x="21501" y="21512"/>
                <wp:lineTo x="21501" y="0"/>
                <wp:lineTo x="0" y="0"/>
              </wp:wrapPolygon>
            </wp:wrapThrough>
            <wp:docPr id="1" name="Рисунок 1" descr="https://sun9-59.userapi.com/c855036/v855036631/22435a/-msWynyZq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c855036/v855036631/22435a/-msWynyZqM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" b="4266"/>
                    <a:stretch/>
                  </pic:blipFill>
                  <pic:spPr bwMode="auto">
                    <a:xfrm>
                      <a:off x="0" y="0"/>
                      <a:ext cx="5932805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4B9A109" wp14:editId="60637B35">
            <wp:simplePos x="0" y="0"/>
            <wp:positionH relativeFrom="column">
              <wp:posOffset>-213360</wp:posOffset>
            </wp:positionH>
            <wp:positionV relativeFrom="paragraph">
              <wp:posOffset>313055</wp:posOffset>
            </wp:positionV>
            <wp:extent cx="5940425" cy="4454525"/>
            <wp:effectExtent l="0" t="0" r="3175" b="3175"/>
            <wp:wrapThrough wrapText="bothSides">
              <wp:wrapPolygon edited="0">
                <wp:start x="0" y="0"/>
                <wp:lineTo x="0" y="21523"/>
                <wp:lineTo x="21542" y="21523"/>
                <wp:lineTo x="21542" y="0"/>
                <wp:lineTo x="0" y="0"/>
              </wp:wrapPolygon>
            </wp:wrapThrough>
            <wp:docPr id="2" name="Рисунок 2" descr="https://sun9-70.userapi.com/c857220/v857220631/158e23/H6709queP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c857220/v857220631/158e23/H6709quePY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37A8F25" wp14:editId="6FD2780C">
            <wp:simplePos x="0" y="0"/>
            <wp:positionH relativeFrom="column">
              <wp:posOffset>-13335</wp:posOffset>
            </wp:positionH>
            <wp:positionV relativeFrom="paragraph">
              <wp:posOffset>-434340</wp:posOffset>
            </wp:positionV>
            <wp:extent cx="5353050" cy="4023995"/>
            <wp:effectExtent l="0" t="0" r="0" b="0"/>
            <wp:wrapThrough wrapText="bothSides">
              <wp:wrapPolygon edited="0">
                <wp:start x="0" y="0"/>
                <wp:lineTo x="0" y="21474"/>
                <wp:lineTo x="21523" y="21474"/>
                <wp:lineTo x="21523" y="0"/>
                <wp:lineTo x="0" y="0"/>
              </wp:wrapPolygon>
            </wp:wrapThrough>
            <wp:docPr id="3" name="Рисунок 3" descr="https://sun9-22.userapi.com/c856020/v856020631/21e4bf/ekqiIJEvl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2.userapi.com/c856020/v856020631/21e4bf/ekqiIJEvld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1869C1" wp14:editId="679E16DC">
            <wp:simplePos x="0" y="0"/>
            <wp:positionH relativeFrom="column">
              <wp:posOffset>-4688205</wp:posOffset>
            </wp:positionH>
            <wp:positionV relativeFrom="paragraph">
              <wp:posOffset>223520</wp:posOffset>
            </wp:positionV>
            <wp:extent cx="3905250" cy="5962650"/>
            <wp:effectExtent l="0" t="0" r="0" b="0"/>
            <wp:wrapThrough wrapText="bothSides">
              <wp:wrapPolygon edited="0">
                <wp:start x="0" y="0"/>
                <wp:lineTo x="0" y="21531"/>
                <wp:lineTo x="21495" y="21531"/>
                <wp:lineTo x="21495" y="0"/>
                <wp:lineTo x="0" y="0"/>
              </wp:wrapPolygon>
            </wp:wrapThrough>
            <wp:docPr id="4" name="Рисунок 4" descr="https://sun9-18.userapi.com/c206716/v206716631/e18dd/O2jGfYVrL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c206716/v206716631/e18dd/O2jGfYVrLp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187" w:rsidRDefault="000F6187">
      <w:pPr>
        <w:rPr>
          <w:noProof/>
          <w:lang w:eastAsia="ru-RU"/>
        </w:rPr>
      </w:pPr>
    </w:p>
    <w:p w:rsidR="000F6187" w:rsidRDefault="000F6187">
      <w:pPr>
        <w:rPr>
          <w:noProof/>
          <w:lang w:eastAsia="ru-RU"/>
        </w:rPr>
      </w:pPr>
    </w:p>
    <w:p w:rsidR="000F6187" w:rsidRDefault="000F6187">
      <w:pPr>
        <w:rPr>
          <w:noProof/>
          <w:lang w:eastAsia="ru-RU"/>
        </w:rPr>
      </w:pPr>
    </w:p>
    <w:p w:rsidR="000F6187" w:rsidRDefault="000F6187">
      <w:pPr>
        <w:rPr>
          <w:noProof/>
          <w:lang w:eastAsia="ru-RU"/>
        </w:rPr>
      </w:pPr>
    </w:p>
    <w:p w:rsidR="000F6187" w:rsidRDefault="000F6187">
      <w:pPr>
        <w:rPr>
          <w:noProof/>
          <w:lang w:eastAsia="ru-RU"/>
        </w:rPr>
      </w:pPr>
    </w:p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/>
    <w:p w:rsidR="000F6187" w:rsidRDefault="000F6187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9C29A56" wp14:editId="29A7A771">
            <wp:simplePos x="0" y="0"/>
            <wp:positionH relativeFrom="column">
              <wp:posOffset>81915</wp:posOffset>
            </wp:positionH>
            <wp:positionV relativeFrom="paragraph">
              <wp:posOffset>276225</wp:posOffset>
            </wp:positionV>
            <wp:extent cx="5469255" cy="7677150"/>
            <wp:effectExtent l="0" t="0" r="0" b="0"/>
            <wp:wrapThrough wrapText="bothSides">
              <wp:wrapPolygon edited="0">
                <wp:start x="0" y="0"/>
                <wp:lineTo x="0" y="21546"/>
                <wp:lineTo x="21517" y="21546"/>
                <wp:lineTo x="21517" y="0"/>
                <wp:lineTo x="0" y="0"/>
              </wp:wrapPolygon>
            </wp:wrapThrough>
            <wp:docPr id="5" name="Рисунок 5" descr="https://sun9-72.userapi.com/c854320/v854320631/219179/X6H6bwoGL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2.userapi.com/c854320/v854320631/219179/X6H6bwoGLh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6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34320"/>
    <w:multiLevelType w:val="multilevel"/>
    <w:tmpl w:val="EFEA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73"/>
    <w:rsid w:val="000F6187"/>
    <w:rsid w:val="004A1542"/>
    <w:rsid w:val="008548ED"/>
    <w:rsid w:val="00BF4473"/>
    <w:rsid w:val="00D4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1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431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56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960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602</Words>
  <Characters>3438</Characters>
  <Application>Microsoft Office Word</Application>
  <DocSecurity>0</DocSecurity>
  <Lines>28</Lines>
  <Paragraphs>8</Paragraphs>
  <ScaleCrop>false</ScaleCrop>
  <Company>Microsoft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</dc:creator>
  <cp:keywords/>
  <dc:description/>
  <cp:lastModifiedBy>Богдан</cp:lastModifiedBy>
  <cp:revision>3</cp:revision>
  <dcterms:created xsi:type="dcterms:W3CDTF">2020-04-13T05:53:00Z</dcterms:created>
  <dcterms:modified xsi:type="dcterms:W3CDTF">2020-04-13T06:12:00Z</dcterms:modified>
</cp:coreProperties>
</file>