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Рекомендации по слушанию музыки дома.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Мир музыкальных звуков безграничен. В музыку нужно вслушиваться, как в тишину. Ведь когда тихо, мы можем услышать любой звук: трели птиц, разговор людей, чьи-то шаги, ветер... Так же можно вслушиваться и в музыку, можно разобрать звуки инструментов, ритм, разные средства выразительности.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Приучайте вашего ребёнка в обычной обстановке дома или на улице прислушиваться к окружающим звукам. Посидите с ним в тишине и послушайте эту тишину. Ваш ребенок, а, может, и вы вместе удивитесь, обнаружив, что тишина это вовсе и не тишина, потому что она вся наполнена звуками.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вы хотите, чтобы сердце вашего ребенка стремилось к добру, красоте, человечности, учите его любить и понимать музыку, и учитесь вместе с ним.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Возможно, некоторые советы помогут вам и вашему малышу войти в огромный и прекрасный мир большого музыкального искусства.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Прежде всего, помните о том, что любое музыкальное произведение необходимо слушать, не отвлекаясь ни на что другое. Нужно постараться внимательно следить за тем, что происходит в музыке, от самого начала до самого ее завершения. Музыка наградит слушателя за это, подарив ему новое чувство, новое настроение.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 слушания сначала лучше выбирать небольшие произведения. Это может быть и вокальная музыка, и инструментальная.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начала послушайте «Детский альбом» П. И. Чайковского. Какие только жизненные и даже сказочные ситуации не отображены в этой музыке. Композитор музыкальными красками отобразил жизнь ребёнка.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Время от времени необходимо возвращаться к прослушиванию тех же самых произведений. У вас и вашего ребёнка появятся любимые произведения, будет развиваться музыкальный вкус.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Хорошо, если прослушивание музыки будет регулярным, выделите для слушания специальное время. Ничто не должно отвлекать ребенка от общения с музыкой, никогда не делайте это наспех.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Слушайте классические произведения, а также современные детские песни, и общепризнанные песни (В. Шаинского, Б. Савельева, М. Дунаевского). Из современных детских эстрадных коллективов вашему ребёнку обязательно понравятся группы «Домисолька», «Непоседы», «Волшебный микрофон», «Волшебники двора», «Барбарики». И многие, многие другие.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Выбор огромен – главное, не спешите заставлять детей слушать современную «взрослую» музыку, хотя изолировать от неё совсем не нужно. Дети должны слушать разную музыку. И ещё одно пожелание – не надо слушать очень громкую музыку. От громкости звучания качество восприятия музыки не улучшается. Приучайте своих детей слушать музыку, и пусть они с самого раннего возраста окунутся в прекрасный мир волшебных звуков.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Примерный список произведений для слушания: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П. И. Чайковский. «Детский альбом»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П. И. Чайковский. «Щелкунчик»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П. И. Чайковский. «Лебединое озеро»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П. И. Чайковский. Вальс из балета «Спящая красавица»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П. И. Чайковский. «Времена года»</w:t>
        <w:br/>
        <w:t>С. Рахманинов. «Итальянская полька»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В.А. Моцарт. «Турецкое рондо»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В.А. Моцарт. Соната для фортепиано №1 До мажор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В.А. Моцарт. Соната для двух фортепиано Ре мажор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В.А. Моцарт. Концерт для фортепиано с оркестром №20 Ре минор, 2 часть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И. Бах. «Шутка»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Л. Бетховен. «К Элизе»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Л. Бетховен. «Лунная соната»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А. Вивальди. «Времена года»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И. Штраус. Полька «Трик-Трак», Вальсы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Ф. Шопен. Вальсы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Ф. Шопен. Прелюдия №1 До мажор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Шарль Камиль Сен-Санс. «Карнавал животных»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Н. А. Римский-Корсаков. «Полет шмеля»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 Глинка. «Полька»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Э. Григ. «Шествие гномов», «Утро», «В пещере горного короля»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Свиридов. Вальс к повести А. С. Пушкина «Метель»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Е. Дога. «Вальс»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А. Грибоедов «Вальс»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Музыка из кинофильмов композиторов: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А. Рыбников, Е. Крылатов, М. Дунаевский, А. Петров, Т. Островская, Г. Гладков, М. Минков, М. Таривердиев, А. Зацепин …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Calibri"/>
        <w:sz w:val="22"/>
        <w:szCs w:val="22"/>
        <w:lang w:val="ru-RU" w:eastAsia="en-US" w:bidi="ar-SA"/>
      </w:rPr>
    </w:rPrDefault>
    <w:pPrDefault>
      <w:pPr>
        <w:spacing w:lineRule="auto" w:line="259"/>
      </w:pPr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unhideWhenUsed="1" w:semiHidden="1" w:uiPriority="9" w:name="heading 2"/>
    <w:lsdException w:qFormat="1" w:unhideWhenUsed="1" w:semiHidden="1" w:uiPriority="9" w:name="heading 3"/>
    <w:lsdException w:qFormat="1" w:unhideWhenUsed="1" w:semiHidden="1" w:uiPriority="9" w:name="heading 4"/>
    <w:lsdException w:qFormat="1" w:unhideWhenUsed="1" w:semiHidden="1" w:uiPriority="9" w:name="heading 5"/>
    <w:lsdException w:qFormat="1" w:unhideWhenUsed="1" w:semiHidden="1" w:uiPriority="9" w:name="heading 6"/>
    <w:lsdException w:qFormat="1" w:unhideWhenUsed="1" w:semiHidden="1" w:uiPriority="9" w:name="heading 7"/>
    <w:lsdException w:qFormat="1" w:unhideWhenUsed="1" w:semiHidden="1" w:uiPriority="9" w:name="heading 8"/>
    <w:lsdException w:qFormat="1" w:unhideWhenUsed="1" w:semiHidden="1" w:uiPriority="9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uiPriority="39" w:name="toc 1"/>
    <w:lsdException w:unhideWhenUsed="1" w:semiHidden="1" w:uiPriority="39" w:name="toc 2"/>
    <w:lsdException w:unhideWhenUsed="1" w:semiHidden="1" w:uiPriority="39" w:name="toc 3"/>
    <w:lsdException w:unhideWhenUsed="1" w:semiHidden="1" w:uiPriority="39" w:name="toc 4"/>
    <w:lsdException w:unhideWhenUsed="1" w:semiHidden="1" w:uiPriority="39" w:name="toc 5"/>
    <w:lsdException w:unhideWhenUsed="1" w:semiHidden="1" w:uiPriority="39" w:name="toc 6"/>
    <w:lsdException w:unhideWhenUsed="1" w:semiHidden="1" w:uiPriority="39" w:name="toc 7"/>
    <w:lsdException w:unhideWhenUsed="1" w:semiHidden="1" w:uiPriority="39" w:name="toc 8"/>
    <w:lsdException w:unhideWhenUsed="1" w:semiHidden="1" w:uiPriority="39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qFormat="1" w:unhideWhenUsed="1" w:semiHidden="1" w:uiPriority="35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uiPriority="10" w:name="Title"/>
    <w:lsdException w:unhideWhenUsed="1" w:semiHidden="1" w:name="Closing"/>
    <w:lsdException w:unhideWhenUsed="1" w:semiHidden="1" w:name="Signature"/>
    <w:lsdException w:unhideWhenUsed="1" w:semiHidden="1" w:uiPriority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uiPriority="11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uiPriority="22" w:name="Strong"/>
    <w:lsdException w:qFormat="1" w:uiPriority="20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iPriority="39" w:name="Table Grid"/>
    <w:lsdException w:unhideWhenUsed="1" w:semiHidden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SimSun" w:cs="Calibr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rPr/>
  </w:style>
  <w:style w:type="paragraph" w:styleId="Style14">
    <w:name w:val="Заголовок"/>
    <w:basedOn w:val="Normal"/>
    <w:next w:val="Style15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Mangal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2020-04-09T04:56:00Z</dcterms:created>
  <dc:creator>Пользователь Windows</dc:creator>
  <dc:language>ru-RU</dc:language>
  <cp:lastModifiedBy>Пользователь Windows</cp:lastModifiedBy>
  <dcterms:modified xsi:type="dcterms:W3CDTF">2020-04-09T04:58:00Z</dcterms:modified>
  <cp:revision>2</cp:revision>
</cp:coreProperties>
</file>