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48" w:rsidRDefault="002E0D14" w:rsidP="002E0D14">
      <w:pPr>
        <w:jc w:val="center"/>
        <w:rPr>
          <w:rFonts w:ascii="Times New Roman" w:hAnsi="Times New Roman" w:cs="Times New Roman"/>
          <w:b/>
          <w:color w:val="2A2723"/>
          <w:sz w:val="32"/>
          <w:szCs w:val="32"/>
          <w:shd w:val="clear" w:color="auto" w:fill="F7F7F2"/>
        </w:rPr>
      </w:pPr>
      <w:r w:rsidRPr="00F53607">
        <w:rPr>
          <w:rFonts w:ascii="Times New Roman" w:hAnsi="Times New Roman" w:cs="Times New Roman"/>
          <w:b/>
          <w:color w:val="2A2723"/>
          <w:sz w:val="32"/>
          <w:szCs w:val="32"/>
        </w:rPr>
        <w:t>Подвижные игры средняя группа</w:t>
      </w:r>
      <w:r>
        <w:rPr>
          <w:rFonts w:ascii="Times New Roman" w:hAnsi="Times New Roman" w:cs="Times New Roman"/>
          <w:b/>
          <w:color w:val="2A2723"/>
          <w:sz w:val="32"/>
          <w:szCs w:val="32"/>
          <w:shd w:val="clear" w:color="auto" w:fill="F7F7F2"/>
        </w:rPr>
        <w:t>.</w:t>
      </w:r>
    </w:p>
    <w:p w:rsidR="002E0D14" w:rsidRPr="002E0D14" w:rsidRDefault="002E0D14" w:rsidP="002E0D14">
      <w:pPr>
        <w:rPr>
          <w:rFonts w:ascii="Times New Roman" w:hAnsi="Times New Roman" w:cs="Times New Roman"/>
          <w:b/>
          <w:color w:val="2A2723"/>
          <w:sz w:val="28"/>
          <w:szCs w:val="28"/>
          <w:shd w:val="clear" w:color="auto" w:fill="F7F7F2"/>
        </w:rPr>
      </w:pP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b/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 xml:space="preserve"> </w:t>
      </w:r>
      <w:r w:rsidRPr="002E0D14">
        <w:rPr>
          <w:b/>
          <w:color w:val="2A2723"/>
          <w:sz w:val="28"/>
          <w:szCs w:val="28"/>
        </w:rPr>
        <w:t xml:space="preserve">«Зайка беленький». 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Дети изображают зайчиков.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Они располагаются по всей площадке.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Воспитатель говорит: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Зайка беленький сидит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И ушами шевелит.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Вот так, вот так,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Он ушами шевелит.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Зайке холодно стоять,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Надо зайке поскакать.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Скок-скок, скок-скок,</w:t>
      </w:r>
    </w:p>
    <w:p w:rsidR="002E0D14" w:rsidRP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2E0D14">
        <w:rPr>
          <w:color w:val="2A2723"/>
          <w:sz w:val="28"/>
          <w:szCs w:val="28"/>
        </w:rPr>
        <w:t>Надо зайке поскакать.</w:t>
      </w:r>
    </w:p>
    <w:p w:rsid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 w:rsidRPr="002E0D14">
        <w:rPr>
          <w:color w:val="2A2723"/>
          <w:sz w:val="28"/>
          <w:szCs w:val="28"/>
        </w:rPr>
        <w:t>Дети выполняют движения в соответствии с текстом стихотворения</w:t>
      </w:r>
      <w:r>
        <w:rPr>
          <w:rFonts w:ascii="Georgia" w:hAnsi="Georgia"/>
          <w:color w:val="2A2723"/>
          <w:sz w:val="21"/>
          <w:szCs w:val="21"/>
        </w:rPr>
        <w:t>.</w:t>
      </w:r>
    </w:p>
    <w:p w:rsidR="00C459A2" w:rsidRDefault="00C459A2" w:rsidP="002E0D1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</w:p>
    <w:p w:rsidR="00C459A2" w:rsidRDefault="00C459A2" w:rsidP="002E0D1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</w:p>
    <w:p w:rsidR="00C459A2" w:rsidRDefault="00C459A2" w:rsidP="00C459A2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  <w:sz w:val="28"/>
          <w:szCs w:val="28"/>
        </w:rPr>
        <w:t>Малоподвижная игра  «Найди зайку (кошку, собаку)».</w:t>
      </w:r>
    </w:p>
    <w:p w:rsidR="00C459A2" w:rsidRDefault="00C459A2" w:rsidP="00C459A2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rFonts w:ascii="Calibri" w:hAnsi="Calibri" w:cs="Calibri"/>
          <w:color w:val="000000"/>
          <w:sz w:val="28"/>
          <w:szCs w:val="28"/>
        </w:rPr>
        <w:t>Инструктор предлагает детям закрыть глаза и поиграть в прятки с зайкой. По команде инструктора: «Ищем» дети открывают глаза и начинают ходить и искать его. Кто из ребят первым её нашёл, тот берёт в руки и несёт инструктору.</w:t>
      </w:r>
    </w:p>
    <w:p w:rsidR="002E0D14" w:rsidRDefault="002E0D14" w:rsidP="002E0D1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</w:p>
    <w:p w:rsidR="002E0D14" w:rsidRPr="002E0D14" w:rsidRDefault="002E0D14" w:rsidP="002E0D14">
      <w:pPr>
        <w:rPr>
          <w:rFonts w:ascii="Times New Roman" w:hAnsi="Times New Roman" w:cs="Times New Roman"/>
          <w:b/>
          <w:sz w:val="32"/>
          <w:szCs w:val="32"/>
        </w:rPr>
      </w:pPr>
    </w:p>
    <w:sectPr w:rsidR="002E0D14" w:rsidRPr="002E0D14" w:rsidSect="0000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B7B"/>
    <w:rsid w:val="00006D48"/>
    <w:rsid w:val="002E0D14"/>
    <w:rsid w:val="00613764"/>
    <w:rsid w:val="00C459A2"/>
    <w:rsid w:val="00E56B7B"/>
    <w:rsid w:val="00F5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59A2"/>
  </w:style>
  <w:style w:type="paragraph" w:customStyle="1" w:styleId="c14">
    <w:name w:val="c14"/>
    <w:basedOn w:val="a"/>
    <w:rsid w:val="00C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45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</cp:revision>
  <dcterms:created xsi:type="dcterms:W3CDTF">2020-04-08T14:33:00Z</dcterms:created>
  <dcterms:modified xsi:type="dcterms:W3CDTF">2020-04-09T08:18:00Z</dcterms:modified>
</cp:coreProperties>
</file>