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33" w:rsidRPr="003B0C95" w:rsidRDefault="004618DF" w:rsidP="004618DF">
      <w:pPr>
        <w:jc w:val="center"/>
        <w:rPr>
          <w:b/>
        </w:rPr>
      </w:pPr>
      <w:r w:rsidRPr="003B0C95">
        <w:rPr>
          <w:b/>
        </w:rPr>
        <w:t>План работы с детьми по дистанционному обучению</w:t>
      </w:r>
    </w:p>
    <w:p w:rsidR="004618DF" w:rsidRPr="003B0C95" w:rsidRDefault="004618DF" w:rsidP="004618DF">
      <w:pPr>
        <w:jc w:val="center"/>
        <w:rPr>
          <w:b/>
        </w:rPr>
      </w:pPr>
      <w:r w:rsidRPr="003B0C95">
        <w:rPr>
          <w:b/>
        </w:rPr>
        <w:t>ДОУ №26 «Росточек</w:t>
      </w:r>
      <w:r w:rsidR="008B084A" w:rsidRPr="003B0C95">
        <w:rPr>
          <w:b/>
        </w:rPr>
        <w:t>».</w:t>
      </w:r>
      <w:r w:rsidRPr="003B0C95">
        <w:rPr>
          <w:b/>
        </w:rPr>
        <w:t xml:space="preserve"> Средняя группа №4. Воспитатель Дружинина Н.В.</w:t>
      </w:r>
    </w:p>
    <w:tbl>
      <w:tblPr>
        <w:tblStyle w:val="a3"/>
        <w:tblW w:w="0" w:type="auto"/>
        <w:tblLook w:val="04A0"/>
      </w:tblPr>
      <w:tblGrid>
        <w:gridCol w:w="3085"/>
        <w:gridCol w:w="2829"/>
        <w:gridCol w:w="2957"/>
        <w:gridCol w:w="2957"/>
        <w:gridCol w:w="2958"/>
      </w:tblGrid>
      <w:tr w:rsidR="004618DF" w:rsidTr="004618DF">
        <w:tc>
          <w:tcPr>
            <w:tcW w:w="3085" w:type="dxa"/>
          </w:tcPr>
          <w:p w:rsidR="004618DF" w:rsidRPr="004618DF" w:rsidRDefault="004618DF" w:rsidP="004618DF">
            <w:pPr>
              <w:jc w:val="both"/>
              <w:rPr>
                <w:b/>
              </w:rPr>
            </w:pPr>
            <w:r w:rsidRPr="004618DF">
              <w:rPr>
                <w:b/>
              </w:rPr>
              <w:t>Понедельник</w:t>
            </w:r>
            <w:r>
              <w:rPr>
                <w:b/>
              </w:rPr>
              <w:t xml:space="preserve"> 1</w:t>
            </w:r>
            <w:r w:rsidRPr="004618DF">
              <w:rPr>
                <w:b/>
              </w:rPr>
              <w:t>3.04.2020</w:t>
            </w:r>
          </w:p>
        </w:tc>
        <w:tc>
          <w:tcPr>
            <w:tcW w:w="2829" w:type="dxa"/>
          </w:tcPr>
          <w:p w:rsidR="004618DF" w:rsidRPr="004618DF" w:rsidRDefault="004618DF" w:rsidP="004618DF">
            <w:pPr>
              <w:jc w:val="center"/>
              <w:rPr>
                <w:b/>
              </w:rPr>
            </w:pPr>
            <w:r>
              <w:rPr>
                <w:b/>
              </w:rPr>
              <w:t>Вторник 14.04.2020</w:t>
            </w:r>
          </w:p>
        </w:tc>
        <w:tc>
          <w:tcPr>
            <w:tcW w:w="2957" w:type="dxa"/>
          </w:tcPr>
          <w:p w:rsidR="004618DF" w:rsidRPr="004618DF" w:rsidRDefault="004618DF" w:rsidP="004618DF">
            <w:pPr>
              <w:jc w:val="center"/>
              <w:rPr>
                <w:b/>
              </w:rPr>
            </w:pPr>
            <w:r>
              <w:rPr>
                <w:b/>
              </w:rPr>
              <w:t>Среда 15.04.2020</w:t>
            </w:r>
          </w:p>
        </w:tc>
        <w:tc>
          <w:tcPr>
            <w:tcW w:w="2957" w:type="dxa"/>
          </w:tcPr>
          <w:p w:rsidR="004618DF" w:rsidRPr="004618DF" w:rsidRDefault="004618DF" w:rsidP="004618DF">
            <w:pPr>
              <w:jc w:val="center"/>
              <w:rPr>
                <w:b/>
              </w:rPr>
            </w:pPr>
            <w:r>
              <w:rPr>
                <w:b/>
              </w:rPr>
              <w:t>Четверг 16.04.2020</w:t>
            </w:r>
          </w:p>
        </w:tc>
        <w:tc>
          <w:tcPr>
            <w:tcW w:w="2958" w:type="dxa"/>
          </w:tcPr>
          <w:p w:rsidR="004618DF" w:rsidRPr="004618DF" w:rsidRDefault="004618DF" w:rsidP="004618DF">
            <w:pPr>
              <w:jc w:val="center"/>
              <w:rPr>
                <w:b/>
              </w:rPr>
            </w:pPr>
            <w:r>
              <w:rPr>
                <w:b/>
              </w:rPr>
              <w:t>Пятница 16.04.2020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B77C08" w:rsidRDefault="004618DF" w:rsidP="004618DF">
            <w:pPr>
              <w:rPr>
                <w:sz w:val="18"/>
                <w:szCs w:val="18"/>
                <w:u w:val="single"/>
              </w:rPr>
            </w:pPr>
            <w:r w:rsidRPr="00B77C08">
              <w:rPr>
                <w:sz w:val="18"/>
                <w:szCs w:val="18"/>
                <w:u w:val="single"/>
              </w:rPr>
              <w:t>Окружающий мир</w:t>
            </w:r>
          </w:p>
          <w:p w:rsidR="004618DF" w:rsidRPr="00B77C08" w:rsidRDefault="004618DF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>Беседа «День космонавтики»</w:t>
            </w:r>
          </w:p>
          <w:p w:rsidR="004618DF" w:rsidRPr="00B77C08" w:rsidRDefault="004618DF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>Цель: Дать элементарные знания о космосе, первом космонавте, планетах.</w:t>
            </w:r>
          </w:p>
        </w:tc>
        <w:tc>
          <w:tcPr>
            <w:tcW w:w="2829" w:type="dxa"/>
          </w:tcPr>
          <w:p w:rsidR="008B084A" w:rsidRPr="00B77C08" w:rsidRDefault="008B084A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Формирование элементарных математических представлений: </w:t>
            </w:r>
            <w:r w:rsidRPr="00B77C08">
              <w:rPr>
                <w:sz w:val="18"/>
                <w:szCs w:val="18"/>
              </w:rPr>
              <w:t xml:space="preserve"> </w:t>
            </w:r>
          </w:p>
          <w:p w:rsidR="008B084A" w:rsidRPr="00B77C08" w:rsidRDefault="008B084A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 xml:space="preserve">1. Количественный и порядковый счет (некоторые по счету) </w:t>
            </w:r>
          </w:p>
          <w:p w:rsidR="004618DF" w:rsidRPr="00B77C08" w:rsidRDefault="008B084A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>2. Части суток</w:t>
            </w:r>
          </w:p>
          <w:p w:rsidR="008B084A" w:rsidRPr="00B77C08" w:rsidRDefault="008B084A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>3. Сравнение по величине</w:t>
            </w:r>
          </w:p>
          <w:p w:rsidR="008B084A" w:rsidRPr="00B77C08" w:rsidRDefault="008B084A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>Цель: Закрепить навыки счета, сравнения по величине, называть последовательности частей суток</w:t>
            </w:r>
          </w:p>
        </w:tc>
        <w:tc>
          <w:tcPr>
            <w:tcW w:w="2957" w:type="dxa"/>
          </w:tcPr>
          <w:p w:rsidR="004618DF" w:rsidRPr="00B77C08" w:rsidRDefault="00B60AD9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Лепка: </w:t>
            </w:r>
            <w:r w:rsidRPr="00B77C08">
              <w:rPr>
                <w:sz w:val="18"/>
                <w:szCs w:val="18"/>
              </w:rPr>
              <w:t>«космический корабль»</w:t>
            </w:r>
          </w:p>
          <w:p w:rsidR="00B60AD9" w:rsidRPr="00B77C08" w:rsidRDefault="00B60AD9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>Цель: передавать в лепке предметы овальной и округлой формы, прием «</w:t>
            </w:r>
            <w:proofErr w:type="spellStart"/>
            <w:r w:rsidRPr="00B77C08">
              <w:rPr>
                <w:sz w:val="18"/>
                <w:szCs w:val="18"/>
              </w:rPr>
              <w:t>защипывание</w:t>
            </w:r>
            <w:proofErr w:type="spellEnd"/>
            <w:r w:rsidRPr="00B77C08">
              <w:rPr>
                <w:sz w:val="18"/>
                <w:szCs w:val="18"/>
              </w:rPr>
              <w:t>»</w:t>
            </w:r>
          </w:p>
        </w:tc>
        <w:tc>
          <w:tcPr>
            <w:tcW w:w="2957" w:type="dxa"/>
          </w:tcPr>
          <w:p w:rsidR="004618DF" w:rsidRDefault="00B77C08" w:rsidP="00B77C08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Развитие речи: </w:t>
            </w:r>
            <w:r w:rsidRPr="00B77C08">
              <w:rPr>
                <w:sz w:val="18"/>
                <w:szCs w:val="18"/>
              </w:rPr>
              <w:t xml:space="preserve">Чтение </w:t>
            </w:r>
            <w:proofErr w:type="spellStart"/>
            <w:r w:rsidRPr="00B77C08">
              <w:rPr>
                <w:sz w:val="18"/>
                <w:szCs w:val="18"/>
              </w:rPr>
              <w:t>Д.Мамина-Сибиряка</w:t>
            </w:r>
            <w:proofErr w:type="spellEnd"/>
            <w:r w:rsidRPr="00B77C08">
              <w:rPr>
                <w:sz w:val="18"/>
                <w:szCs w:val="18"/>
              </w:rPr>
              <w:t xml:space="preserve">  «Сказка про Комара-Комаровича -Длинный нос и про мохнатого Мишу – Короткий хвост» </w:t>
            </w:r>
          </w:p>
          <w:p w:rsidR="00B77C08" w:rsidRPr="00B77C08" w:rsidRDefault="00B77C08" w:rsidP="00B77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Цель: внимательно слушать и отвечать на вопросы по содержанию</w:t>
            </w:r>
          </w:p>
        </w:tc>
        <w:tc>
          <w:tcPr>
            <w:tcW w:w="2958" w:type="dxa"/>
          </w:tcPr>
          <w:p w:rsidR="004618DF" w:rsidRDefault="00967982" w:rsidP="00461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Рисование : </w:t>
            </w:r>
            <w:r>
              <w:rPr>
                <w:sz w:val="18"/>
                <w:szCs w:val="18"/>
              </w:rPr>
              <w:t>«Одуванчик»</w:t>
            </w:r>
          </w:p>
          <w:p w:rsidR="00967982" w:rsidRPr="00967982" w:rsidRDefault="00967982" w:rsidP="00461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Цель: правильно держать кисть, набирать краску, рисовать лепестки </w:t>
            </w:r>
            <w:proofErr w:type="spellStart"/>
            <w:r>
              <w:rPr>
                <w:sz w:val="18"/>
                <w:szCs w:val="18"/>
              </w:rPr>
              <w:t>примакиванием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B77C08" w:rsidRDefault="004618DF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>Музыка:</w:t>
            </w:r>
            <w:r w:rsidRPr="00B77C08">
              <w:rPr>
                <w:sz w:val="18"/>
                <w:szCs w:val="18"/>
              </w:rPr>
              <w:t xml:space="preserve"> слушание П.И.Чайковского «Танец лебедей» Движение – подскоки</w:t>
            </w:r>
          </w:p>
        </w:tc>
        <w:tc>
          <w:tcPr>
            <w:tcW w:w="2829" w:type="dxa"/>
          </w:tcPr>
          <w:p w:rsidR="004618DF" w:rsidRPr="00B77C08" w:rsidRDefault="004618DF" w:rsidP="004618DF">
            <w:pPr>
              <w:rPr>
                <w:sz w:val="18"/>
                <w:szCs w:val="18"/>
              </w:rPr>
            </w:pPr>
          </w:p>
        </w:tc>
        <w:tc>
          <w:tcPr>
            <w:tcW w:w="2957" w:type="dxa"/>
          </w:tcPr>
          <w:p w:rsidR="004618DF" w:rsidRPr="00B77C08" w:rsidRDefault="00B60AD9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Физкультура: </w:t>
            </w:r>
            <w:r w:rsidRPr="00B77C08">
              <w:rPr>
                <w:sz w:val="18"/>
                <w:szCs w:val="18"/>
              </w:rPr>
              <w:t xml:space="preserve"> зарядка отбывание мяча о пол двумя руками</w:t>
            </w:r>
          </w:p>
        </w:tc>
        <w:tc>
          <w:tcPr>
            <w:tcW w:w="2957" w:type="dxa"/>
          </w:tcPr>
          <w:p w:rsidR="004618DF" w:rsidRPr="00B77C08" w:rsidRDefault="00B77C08" w:rsidP="00461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Музыка: </w:t>
            </w:r>
            <w:r>
              <w:rPr>
                <w:sz w:val="18"/>
                <w:szCs w:val="18"/>
              </w:rPr>
              <w:t>слушание А.Гречанинов «Колыбельная», песни о весне</w:t>
            </w:r>
          </w:p>
        </w:tc>
        <w:tc>
          <w:tcPr>
            <w:tcW w:w="2958" w:type="dxa"/>
          </w:tcPr>
          <w:p w:rsidR="004618DF" w:rsidRPr="00967982" w:rsidRDefault="00967982" w:rsidP="003B46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Физкультура: </w:t>
            </w:r>
            <w:r>
              <w:rPr>
                <w:sz w:val="18"/>
                <w:szCs w:val="18"/>
              </w:rPr>
              <w:t xml:space="preserve">зарядка </w:t>
            </w:r>
            <w:proofErr w:type="spellStart"/>
            <w:r>
              <w:rPr>
                <w:sz w:val="18"/>
                <w:szCs w:val="18"/>
              </w:rPr>
              <w:t>п</w:t>
            </w:r>
            <w:r w:rsidR="003B466C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олезание</w:t>
            </w:r>
            <w:proofErr w:type="spellEnd"/>
            <w:r>
              <w:rPr>
                <w:sz w:val="18"/>
                <w:szCs w:val="18"/>
              </w:rPr>
              <w:t xml:space="preserve"> под дугу. Обучение прыжкам через скакалку.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B77C08" w:rsidRDefault="004618DF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Чтение художественной литературы: </w:t>
            </w:r>
            <w:r w:rsidRPr="00B77C08">
              <w:rPr>
                <w:sz w:val="18"/>
                <w:szCs w:val="18"/>
              </w:rPr>
              <w:t>Русская народная сказка «Петушок и бобовое зернышко»</w:t>
            </w:r>
          </w:p>
        </w:tc>
        <w:tc>
          <w:tcPr>
            <w:tcW w:w="2829" w:type="dxa"/>
          </w:tcPr>
          <w:p w:rsidR="004618DF" w:rsidRPr="00B77C08" w:rsidRDefault="008B084A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Чтение художественной литературы: </w:t>
            </w:r>
            <w:r w:rsidRPr="00B77C08">
              <w:rPr>
                <w:sz w:val="18"/>
                <w:szCs w:val="18"/>
              </w:rPr>
              <w:t>К.Чуковский «</w:t>
            </w:r>
            <w:proofErr w:type="spellStart"/>
            <w:r w:rsidRPr="00B77C08">
              <w:rPr>
                <w:sz w:val="18"/>
                <w:szCs w:val="18"/>
              </w:rPr>
              <w:t>Федорино</w:t>
            </w:r>
            <w:proofErr w:type="spellEnd"/>
            <w:r w:rsidRPr="00B77C08">
              <w:rPr>
                <w:sz w:val="18"/>
                <w:szCs w:val="18"/>
              </w:rPr>
              <w:t xml:space="preserve"> горе»</w:t>
            </w:r>
          </w:p>
        </w:tc>
        <w:tc>
          <w:tcPr>
            <w:tcW w:w="2957" w:type="dxa"/>
          </w:tcPr>
          <w:p w:rsidR="004618DF" w:rsidRPr="00B77C08" w:rsidRDefault="00B60AD9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Чтение художественной литературы </w:t>
            </w:r>
            <w:r w:rsidRPr="00B77C08">
              <w:rPr>
                <w:sz w:val="18"/>
                <w:szCs w:val="18"/>
              </w:rPr>
              <w:t>Н.Носов «Заплатка»</w:t>
            </w:r>
          </w:p>
        </w:tc>
        <w:tc>
          <w:tcPr>
            <w:tcW w:w="2957" w:type="dxa"/>
          </w:tcPr>
          <w:p w:rsidR="004618DF" w:rsidRPr="00B77C08" w:rsidRDefault="00B77C08" w:rsidP="00461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Чтение художественной литературы: </w:t>
            </w:r>
            <w:r>
              <w:rPr>
                <w:sz w:val="18"/>
                <w:szCs w:val="18"/>
              </w:rPr>
              <w:t>заучивание наизусть А.Пушкин «Ветер, ветер, ты могуч…»</w:t>
            </w:r>
          </w:p>
        </w:tc>
        <w:tc>
          <w:tcPr>
            <w:tcW w:w="2958" w:type="dxa"/>
          </w:tcPr>
          <w:p w:rsidR="004618DF" w:rsidRPr="00967982" w:rsidRDefault="00967982" w:rsidP="00461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Чтение художественной литературы: </w:t>
            </w:r>
            <w:r>
              <w:rPr>
                <w:sz w:val="18"/>
                <w:szCs w:val="18"/>
              </w:rPr>
              <w:t>С.Михалков «Три поросенка»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B77C08" w:rsidRDefault="004618DF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>Наблюдение за птицами, вспомнить зимующих и перелетных</w:t>
            </w:r>
          </w:p>
        </w:tc>
        <w:tc>
          <w:tcPr>
            <w:tcW w:w="2829" w:type="dxa"/>
          </w:tcPr>
          <w:p w:rsidR="004618DF" w:rsidRPr="00B77C08" w:rsidRDefault="008B084A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>Наблюдение за первоцветами: мать-и-мачеха, одуванчик</w:t>
            </w:r>
          </w:p>
        </w:tc>
        <w:tc>
          <w:tcPr>
            <w:tcW w:w="2957" w:type="dxa"/>
          </w:tcPr>
          <w:p w:rsidR="004618DF" w:rsidRPr="00B77C08" w:rsidRDefault="00B60AD9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>Наблюдение за набуханием почек. Проращивание листьев тополя</w:t>
            </w:r>
          </w:p>
        </w:tc>
        <w:tc>
          <w:tcPr>
            <w:tcW w:w="2957" w:type="dxa"/>
          </w:tcPr>
          <w:p w:rsidR="004618DF" w:rsidRPr="00B77C08" w:rsidRDefault="00B77C08" w:rsidP="00461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Наблюдение за ветром: сила, направление ветра</w:t>
            </w:r>
          </w:p>
        </w:tc>
        <w:tc>
          <w:tcPr>
            <w:tcW w:w="2958" w:type="dxa"/>
          </w:tcPr>
          <w:p w:rsidR="004618DF" w:rsidRPr="00B77C08" w:rsidRDefault="00967982" w:rsidP="00461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Наблюдение за травой: где больше выросла, на солнце или в тени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B77C08" w:rsidRDefault="004618DF" w:rsidP="004618DF">
            <w:pPr>
              <w:rPr>
                <w:sz w:val="18"/>
                <w:szCs w:val="18"/>
              </w:rPr>
            </w:pPr>
            <w:proofErr w:type="spellStart"/>
            <w:r w:rsidRPr="00B77C08">
              <w:rPr>
                <w:sz w:val="18"/>
                <w:szCs w:val="18"/>
                <w:u w:val="single"/>
              </w:rPr>
              <w:t>Физразвитие</w:t>
            </w:r>
            <w:proofErr w:type="spellEnd"/>
            <w:r w:rsidRPr="00B77C08">
              <w:rPr>
                <w:sz w:val="18"/>
                <w:szCs w:val="18"/>
                <w:u w:val="single"/>
              </w:rPr>
              <w:t xml:space="preserve"> </w:t>
            </w:r>
            <w:r w:rsidRPr="00B77C08">
              <w:rPr>
                <w:sz w:val="18"/>
                <w:szCs w:val="18"/>
              </w:rPr>
              <w:t>зарядка:</w:t>
            </w:r>
            <w:r w:rsidRPr="00B77C08">
              <w:rPr>
                <w:sz w:val="18"/>
                <w:szCs w:val="18"/>
                <w:u w:val="single"/>
              </w:rPr>
              <w:t xml:space="preserve"> </w:t>
            </w:r>
            <w:r w:rsidRPr="00B77C08">
              <w:rPr>
                <w:sz w:val="18"/>
                <w:szCs w:val="18"/>
              </w:rPr>
              <w:t>Прыжки вверх до предмета</w:t>
            </w:r>
          </w:p>
        </w:tc>
        <w:tc>
          <w:tcPr>
            <w:tcW w:w="2829" w:type="dxa"/>
          </w:tcPr>
          <w:p w:rsidR="004618DF" w:rsidRPr="00B77C08" w:rsidRDefault="008B084A" w:rsidP="004618DF">
            <w:pPr>
              <w:rPr>
                <w:sz w:val="18"/>
                <w:szCs w:val="18"/>
              </w:rPr>
            </w:pPr>
            <w:proofErr w:type="spellStart"/>
            <w:r w:rsidRPr="00B77C08">
              <w:rPr>
                <w:sz w:val="18"/>
                <w:szCs w:val="18"/>
                <w:u w:val="single"/>
              </w:rPr>
              <w:t>Физразвитие</w:t>
            </w:r>
            <w:proofErr w:type="spellEnd"/>
            <w:r w:rsidRPr="00B77C08">
              <w:rPr>
                <w:sz w:val="18"/>
                <w:szCs w:val="18"/>
                <w:u w:val="single"/>
              </w:rPr>
              <w:t xml:space="preserve">: </w:t>
            </w:r>
            <w:r w:rsidRPr="00B77C08">
              <w:rPr>
                <w:sz w:val="18"/>
                <w:szCs w:val="18"/>
              </w:rPr>
              <w:t>зарядка метание мяча в цель</w:t>
            </w:r>
          </w:p>
        </w:tc>
        <w:tc>
          <w:tcPr>
            <w:tcW w:w="2957" w:type="dxa"/>
          </w:tcPr>
          <w:p w:rsidR="004618DF" w:rsidRPr="00B77C08" w:rsidRDefault="00B60AD9" w:rsidP="003B466C">
            <w:pPr>
              <w:rPr>
                <w:sz w:val="18"/>
                <w:szCs w:val="18"/>
              </w:rPr>
            </w:pPr>
            <w:proofErr w:type="spellStart"/>
            <w:r w:rsidRPr="00B77C08">
              <w:rPr>
                <w:sz w:val="18"/>
                <w:szCs w:val="18"/>
                <w:u w:val="single"/>
              </w:rPr>
              <w:t>Физразвитие</w:t>
            </w:r>
            <w:proofErr w:type="spellEnd"/>
            <w:r w:rsidRPr="00B77C08">
              <w:rPr>
                <w:sz w:val="18"/>
                <w:szCs w:val="18"/>
                <w:u w:val="single"/>
              </w:rPr>
              <w:t xml:space="preserve">: </w:t>
            </w:r>
            <w:r w:rsidRPr="00B77C08">
              <w:rPr>
                <w:sz w:val="18"/>
                <w:szCs w:val="18"/>
              </w:rPr>
              <w:t>зарядка хо</w:t>
            </w:r>
            <w:r w:rsidR="003B466C">
              <w:rPr>
                <w:sz w:val="18"/>
                <w:szCs w:val="18"/>
              </w:rPr>
              <w:t>д</w:t>
            </w:r>
            <w:r w:rsidRPr="00B77C08">
              <w:rPr>
                <w:sz w:val="18"/>
                <w:szCs w:val="18"/>
              </w:rPr>
              <w:t>ьба в приседе</w:t>
            </w:r>
          </w:p>
        </w:tc>
        <w:tc>
          <w:tcPr>
            <w:tcW w:w="2957" w:type="dxa"/>
          </w:tcPr>
          <w:p w:rsidR="004618DF" w:rsidRPr="00B77C08" w:rsidRDefault="00B77C08" w:rsidP="004618D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Физразвитие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: </w:t>
            </w:r>
            <w:r>
              <w:rPr>
                <w:sz w:val="18"/>
                <w:szCs w:val="18"/>
              </w:rPr>
              <w:t>зарядка боковой галоп</w:t>
            </w:r>
          </w:p>
        </w:tc>
        <w:tc>
          <w:tcPr>
            <w:tcW w:w="2958" w:type="dxa"/>
          </w:tcPr>
          <w:p w:rsidR="004618DF" w:rsidRPr="00967982" w:rsidRDefault="00967982" w:rsidP="003B46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Физразвитие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: </w:t>
            </w:r>
            <w:r>
              <w:rPr>
                <w:sz w:val="18"/>
                <w:szCs w:val="18"/>
              </w:rPr>
              <w:t>Хо</w:t>
            </w:r>
            <w:r w:rsidR="003B466C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ьба на носках по узкой дорожке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B77C08" w:rsidRDefault="004618DF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>Настольная игра «Птицы», закрепить названия птиц</w:t>
            </w:r>
          </w:p>
        </w:tc>
        <w:tc>
          <w:tcPr>
            <w:tcW w:w="2829" w:type="dxa"/>
          </w:tcPr>
          <w:p w:rsidR="004618DF" w:rsidRPr="00B77C08" w:rsidRDefault="008B084A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>Настольная игра «Цветы». Заучивание наизусть Е.Серова «Одуванчик»</w:t>
            </w:r>
          </w:p>
        </w:tc>
        <w:tc>
          <w:tcPr>
            <w:tcW w:w="2957" w:type="dxa"/>
          </w:tcPr>
          <w:p w:rsidR="004618DF" w:rsidRPr="00B77C08" w:rsidRDefault="00B60AD9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>Настольная игра по желанию</w:t>
            </w:r>
          </w:p>
        </w:tc>
        <w:tc>
          <w:tcPr>
            <w:tcW w:w="2957" w:type="dxa"/>
          </w:tcPr>
          <w:p w:rsidR="004618DF" w:rsidRPr="00B77C08" w:rsidRDefault="00B77C08" w:rsidP="00461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Настольная игра «Животные и их детеныши»</w:t>
            </w:r>
          </w:p>
        </w:tc>
        <w:tc>
          <w:tcPr>
            <w:tcW w:w="2958" w:type="dxa"/>
          </w:tcPr>
          <w:p w:rsidR="004618DF" w:rsidRPr="00B77C08" w:rsidRDefault="00967982" w:rsidP="00461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Настольная игра «Сосчитай»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B77C08" w:rsidRDefault="004618DF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Конструирование: </w:t>
            </w:r>
            <w:r w:rsidRPr="00B77C08">
              <w:rPr>
                <w:sz w:val="18"/>
                <w:szCs w:val="18"/>
              </w:rPr>
              <w:t>конструирование из крупного строительного материала «Ракета»</w:t>
            </w:r>
          </w:p>
        </w:tc>
        <w:tc>
          <w:tcPr>
            <w:tcW w:w="2829" w:type="dxa"/>
          </w:tcPr>
          <w:p w:rsidR="004618DF" w:rsidRPr="00B77C08" w:rsidRDefault="008B084A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>Конструирование</w:t>
            </w:r>
            <w:r w:rsidRPr="00B77C08">
              <w:rPr>
                <w:sz w:val="18"/>
                <w:szCs w:val="18"/>
              </w:rPr>
              <w:t xml:space="preserve"> из мелкого «</w:t>
            </w:r>
            <w:proofErr w:type="spellStart"/>
            <w:r w:rsidRPr="00B77C08">
              <w:rPr>
                <w:sz w:val="18"/>
                <w:szCs w:val="18"/>
              </w:rPr>
              <w:t>Лего</w:t>
            </w:r>
            <w:proofErr w:type="spellEnd"/>
            <w:r w:rsidRPr="00B77C08">
              <w:rPr>
                <w:sz w:val="18"/>
                <w:szCs w:val="18"/>
              </w:rPr>
              <w:t>» «Высотные дома»</w:t>
            </w:r>
          </w:p>
        </w:tc>
        <w:tc>
          <w:tcPr>
            <w:tcW w:w="2957" w:type="dxa"/>
          </w:tcPr>
          <w:p w:rsidR="004618DF" w:rsidRPr="00B77C08" w:rsidRDefault="00B60AD9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Конструирование: </w:t>
            </w:r>
            <w:r w:rsidRPr="00B77C08">
              <w:rPr>
                <w:sz w:val="18"/>
                <w:szCs w:val="18"/>
              </w:rPr>
              <w:t>из конструктора средней величины «Гараж для машины»</w:t>
            </w:r>
          </w:p>
        </w:tc>
        <w:tc>
          <w:tcPr>
            <w:tcW w:w="2957" w:type="dxa"/>
          </w:tcPr>
          <w:p w:rsidR="004618DF" w:rsidRPr="00B77C08" w:rsidRDefault="00B77C08" w:rsidP="00461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Конструирование: </w:t>
            </w:r>
            <w:r>
              <w:rPr>
                <w:sz w:val="18"/>
                <w:szCs w:val="18"/>
              </w:rPr>
              <w:t xml:space="preserve">из </w:t>
            </w:r>
            <w:proofErr w:type="spellStart"/>
            <w:r>
              <w:rPr>
                <w:sz w:val="18"/>
                <w:szCs w:val="18"/>
              </w:rPr>
              <w:t>лего</w:t>
            </w:r>
            <w:proofErr w:type="spellEnd"/>
            <w:r>
              <w:rPr>
                <w:sz w:val="18"/>
                <w:szCs w:val="18"/>
              </w:rPr>
              <w:t xml:space="preserve"> «Ферма для животных»</w:t>
            </w:r>
          </w:p>
        </w:tc>
        <w:tc>
          <w:tcPr>
            <w:tcW w:w="2958" w:type="dxa"/>
          </w:tcPr>
          <w:p w:rsidR="004618DF" w:rsidRPr="00967982" w:rsidRDefault="00967982" w:rsidP="00461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Конструирование: </w:t>
            </w:r>
            <w:r>
              <w:rPr>
                <w:sz w:val="18"/>
                <w:szCs w:val="18"/>
              </w:rPr>
              <w:t>из крупного строительного материала «Домик для куклы»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B77C08" w:rsidRDefault="004618DF" w:rsidP="00AA5803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>Сюжетно-ролевая игра</w:t>
            </w:r>
            <w:r w:rsidRPr="00B77C08">
              <w:rPr>
                <w:sz w:val="18"/>
                <w:szCs w:val="18"/>
              </w:rPr>
              <w:t xml:space="preserve"> «Полет в космос», рассказать сюжет</w:t>
            </w:r>
          </w:p>
        </w:tc>
        <w:tc>
          <w:tcPr>
            <w:tcW w:w="2829" w:type="dxa"/>
          </w:tcPr>
          <w:p w:rsidR="004618DF" w:rsidRPr="00B77C08" w:rsidRDefault="008B084A" w:rsidP="00AA5803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Сюжетно-ролевая игра </w:t>
            </w:r>
            <w:r w:rsidRPr="00B77C08">
              <w:rPr>
                <w:sz w:val="18"/>
                <w:szCs w:val="18"/>
              </w:rPr>
              <w:t>«Семья», развивать диалог</w:t>
            </w:r>
          </w:p>
        </w:tc>
        <w:tc>
          <w:tcPr>
            <w:tcW w:w="2957" w:type="dxa"/>
          </w:tcPr>
          <w:p w:rsidR="004618DF" w:rsidRPr="00B77C08" w:rsidRDefault="00B60AD9" w:rsidP="00AA5803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Сюжетно-ролевая игра: </w:t>
            </w:r>
            <w:r w:rsidRPr="00B77C08">
              <w:rPr>
                <w:sz w:val="18"/>
                <w:szCs w:val="18"/>
              </w:rPr>
              <w:t>«Автомастерская». Развивать диалог</w:t>
            </w:r>
          </w:p>
        </w:tc>
        <w:tc>
          <w:tcPr>
            <w:tcW w:w="2957" w:type="dxa"/>
          </w:tcPr>
          <w:p w:rsidR="004618DF" w:rsidRPr="00B77C08" w:rsidRDefault="00B77C08" w:rsidP="00AA5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Сюжетно-ролевая игра </w:t>
            </w:r>
            <w:r>
              <w:rPr>
                <w:sz w:val="18"/>
                <w:szCs w:val="18"/>
              </w:rPr>
              <w:t>Зоопарк», развивать сюжет</w:t>
            </w:r>
          </w:p>
        </w:tc>
        <w:tc>
          <w:tcPr>
            <w:tcW w:w="2958" w:type="dxa"/>
          </w:tcPr>
          <w:p w:rsidR="004618DF" w:rsidRPr="00967982" w:rsidRDefault="00967982" w:rsidP="00AA5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Сюжетно-ролевая игра: </w:t>
            </w:r>
            <w:r>
              <w:rPr>
                <w:sz w:val="18"/>
                <w:szCs w:val="18"/>
              </w:rPr>
              <w:t xml:space="preserve">«Парикмахерская», использование вежливых слов 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B77C08" w:rsidRDefault="004618DF" w:rsidP="00AA5803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Беседа по ПДД </w:t>
            </w:r>
            <w:r w:rsidRPr="00B77C08">
              <w:rPr>
                <w:sz w:val="18"/>
                <w:szCs w:val="18"/>
              </w:rPr>
              <w:t>«Три цвета светофора»</w:t>
            </w:r>
          </w:p>
        </w:tc>
        <w:tc>
          <w:tcPr>
            <w:tcW w:w="2829" w:type="dxa"/>
          </w:tcPr>
          <w:p w:rsidR="004618DF" w:rsidRPr="00B77C08" w:rsidRDefault="008B084A" w:rsidP="00AA5803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>Беседа на ППБ. Чтение Л.Толстой «Пожарные собаки»</w:t>
            </w:r>
          </w:p>
        </w:tc>
        <w:tc>
          <w:tcPr>
            <w:tcW w:w="2957" w:type="dxa"/>
          </w:tcPr>
          <w:p w:rsidR="004618DF" w:rsidRPr="00B77C08" w:rsidRDefault="00B60AD9" w:rsidP="00AA5803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>Беседа по ППД «Водители и пешеходы»</w:t>
            </w:r>
          </w:p>
        </w:tc>
        <w:tc>
          <w:tcPr>
            <w:tcW w:w="2957" w:type="dxa"/>
          </w:tcPr>
          <w:p w:rsidR="004618DF" w:rsidRPr="00B77C08" w:rsidRDefault="00B77C08" w:rsidP="003B46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по ППБ «Спички-нев</w:t>
            </w:r>
            <w:r w:rsidR="003B466C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лички»</w:t>
            </w:r>
          </w:p>
        </w:tc>
        <w:tc>
          <w:tcPr>
            <w:tcW w:w="2958" w:type="dxa"/>
          </w:tcPr>
          <w:p w:rsidR="004618DF" w:rsidRPr="00B77C08" w:rsidRDefault="00967982" w:rsidP="00AA5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«Что такое Пасха» Крашение яиц</w:t>
            </w:r>
          </w:p>
        </w:tc>
      </w:tr>
    </w:tbl>
    <w:p w:rsidR="004618DF" w:rsidRPr="00B77C08" w:rsidRDefault="004618DF" w:rsidP="004618DF">
      <w:pPr>
        <w:jc w:val="center"/>
        <w:rPr>
          <w:sz w:val="18"/>
          <w:szCs w:val="18"/>
        </w:rPr>
      </w:pPr>
    </w:p>
    <w:sectPr w:rsidR="004618DF" w:rsidRPr="00B77C08" w:rsidSect="004618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618DF"/>
    <w:rsid w:val="00007664"/>
    <w:rsid w:val="00023FDC"/>
    <w:rsid w:val="00063E46"/>
    <w:rsid w:val="0006514B"/>
    <w:rsid w:val="00067150"/>
    <w:rsid w:val="000709A9"/>
    <w:rsid w:val="000814A8"/>
    <w:rsid w:val="000825E3"/>
    <w:rsid w:val="00084508"/>
    <w:rsid w:val="000A2306"/>
    <w:rsid w:val="000B3F1B"/>
    <w:rsid w:val="000D1570"/>
    <w:rsid w:val="000E1FA2"/>
    <w:rsid w:val="0012579D"/>
    <w:rsid w:val="00161C43"/>
    <w:rsid w:val="00182284"/>
    <w:rsid w:val="00197E49"/>
    <w:rsid w:val="001A1A33"/>
    <w:rsid w:val="001B4897"/>
    <w:rsid w:val="00203639"/>
    <w:rsid w:val="002055A6"/>
    <w:rsid w:val="00205CD2"/>
    <w:rsid w:val="002121BE"/>
    <w:rsid w:val="0021775A"/>
    <w:rsid w:val="00237F6F"/>
    <w:rsid w:val="00247F36"/>
    <w:rsid w:val="002562F3"/>
    <w:rsid w:val="00272433"/>
    <w:rsid w:val="002A05DF"/>
    <w:rsid w:val="002C2D2E"/>
    <w:rsid w:val="002C2DD0"/>
    <w:rsid w:val="00306062"/>
    <w:rsid w:val="00356A94"/>
    <w:rsid w:val="00373DDA"/>
    <w:rsid w:val="003B0C95"/>
    <w:rsid w:val="003B466C"/>
    <w:rsid w:val="003C2EC1"/>
    <w:rsid w:val="004249C2"/>
    <w:rsid w:val="004618DF"/>
    <w:rsid w:val="00473EAC"/>
    <w:rsid w:val="00481EB3"/>
    <w:rsid w:val="004A1FA2"/>
    <w:rsid w:val="004D7EA5"/>
    <w:rsid w:val="004F16F7"/>
    <w:rsid w:val="00511FA5"/>
    <w:rsid w:val="00556E1B"/>
    <w:rsid w:val="00574F4C"/>
    <w:rsid w:val="00584934"/>
    <w:rsid w:val="005907C2"/>
    <w:rsid w:val="005A66AC"/>
    <w:rsid w:val="005C7590"/>
    <w:rsid w:val="005F0323"/>
    <w:rsid w:val="005F21E6"/>
    <w:rsid w:val="00667409"/>
    <w:rsid w:val="00670F80"/>
    <w:rsid w:val="006916D9"/>
    <w:rsid w:val="006A736D"/>
    <w:rsid w:val="006E7A7F"/>
    <w:rsid w:val="006F7016"/>
    <w:rsid w:val="007110B5"/>
    <w:rsid w:val="0071402E"/>
    <w:rsid w:val="00714044"/>
    <w:rsid w:val="007240AA"/>
    <w:rsid w:val="00745CB1"/>
    <w:rsid w:val="00746293"/>
    <w:rsid w:val="00763F5E"/>
    <w:rsid w:val="00783F3C"/>
    <w:rsid w:val="007A70C8"/>
    <w:rsid w:val="007B359F"/>
    <w:rsid w:val="007D33E9"/>
    <w:rsid w:val="008171E1"/>
    <w:rsid w:val="00834E78"/>
    <w:rsid w:val="00856013"/>
    <w:rsid w:val="00860A80"/>
    <w:rsid w:val="008619B5"/>
    <w:rsid w:val="00867142"/>
    <w:rsid w:val="008729E4"/>
    <w:rsid w:val="00882E97"/>
    <w:rsid w:val="008A66C7"/>
    <w:rsid w:val="008B084A"/>
    <w:rsid w:val="008C00EF"/>
    <w:rsid w:val="008C40C2"/>
    <w:rsid w:val="008D0270"/>
    <w:rsid w:val="008D739D"/>
    <w:rsid w:val="008F4428"/>
    <w:rsid w:val="009011E5"/>
    <w:rsid w:val="0092221F"/>
    <w:rsid w:val="00967982"/>
    <w:rsid w:val="009A1F5F"/>
    <w:rsid w:val="009B2661"/>
    <w:rsid w:val="009C3FA6"/>
    <w:rsid w:val="009C77E1"/>
    <w:rsid w:val="009F5293"/>
    <w:rsid w:val="00A44A66"/>
    <w:rsid w:val="00A50A9E"/>
    <w:rsid w:val="00A557F4"/>
    <w:rsid w:val="00A6716E"/>
    <w:rsid w:val="00A80897"/>
    <w:rsid w:val="00AA67E9"/>
    <w:rsid w:val="00AA7E7E"/>
    <w:rsid w:val="00AC28D4"/>
    <w:rsid w:val="00AC3E36"/>
    <w:rsid w:val="00AD741E"/>
    <w:rsid w:val="00AE4E7A"/>
    <w:rsid w:val="00AF16CF"/>
    <w:rsid w:val="00AF3F63"/>
    <w:rsid w:val="00B27B52"/>
    <w:rsid w:val="00B60AD9"/>
    <w:rsid w:val="00B611EE"/>
    <w:rsid w:val="00B72729"/>
    <w:rsid w:val="00B77C08"/>
    <w:rsid w:val="00B91B7B"/>
    <w:rsid w:val="00C05E0C"/>
    <w:rsid w:val="00C123B5"/>
    <w:rsid w:val="00C140DF"/>
    <w:rsid w:val="00C26D92"/>
    <w:rsid w:val="00C31683"/>
    <w:rsid w:val="00C53F41"/>
    <w:rsid w:val="00C567C4"/>
    <w:rsid w:val="00CB5CDA"/>
    <w:rsid w:val="00D15F35"/>
    <w:rsid w:val="00D8787B"/>
    <w:rsid w:val="00DD0952"/>
    <w:rsid w:val="00DF087C"/>
    <w:rsid w:val="00E00960"/>
    <w:rsid w:val="00E00A1C"/>
    <w:rsid w:val="00E06343"/>
    <w:rsid w:val="00E347E4"/>
    <w:rsid w:val="00E51609"/>
    <w:rsid w:val="00E85FB9"/>
    <w:rsid w:val="00EA1929"/>
    <w:rsid w:val="00EC25BD"/>
    <w:rsid w:val="00EC7125"/>
    <w:rsid w:val="00ED51A4"/>
    <w:rsid w:val="00EF7416"/>
    <w:rsid w:val="00F2258F"/>
    <w:rsid w:val="00F31831"/>
    <w:rsid w:val="00F62C85"/>
    <w:rsid w:val="00F74100"/>
    <w:rsid w:val="00F90BB9"/>
    <w:rsid w:val="00FA09FA"/>
    <w:rsid w:val="00FB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022970-F15E-45F3-B392-F7110123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O.Melnikova</dc:creator>
  <cp:lastModifiedBy>O.Melnikova</cp:lastModifiedBy>
  <cp:revision>7</cp:revision>
  <dcterms:created xsi:type="dcterms:W3CDTF">2020-04-10T10:09:00Z</dcterms:created>
  <dcterms:modified xsi:type="dcterms:W3CDTF">2020-04-10T10:56:00Z</dcterms:modified>
</cp:coreProperties>
</file>