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B8" w:rsidRDefault="00AB59B8" w:rsidP="00AB5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9B8">
        <w:rPr>
          <w:rFonts w:ascii="Times New Roman" w:hAnsi="Times New Roman" w:cs="Times New Roman"/>
          <w:sz w:val="28"/>
          <w:szCs w:val="28"/>
        </w:rPr>
        <w:t>Упражнения на гибкость для самых маленьких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Существуют разные активные игры для развития гибкости детей дошкольного возраста. Рассмотрим несколько возможных вариантов: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9B8">
        <w:rPr>
          <w:rFonts w:ascii="Times New Roman" w:hAnsi="Times New Roman" w:cs="Times New Roman"/>
          <w:sz w:val="28"/>
          <w:szCs w:val="28"/>
        </w:rPr>
        <w:t>Наклоны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Для упражнения нужна игрушка, к которой ребенку нужно встать спиной. Ноги расставляются на ширину плеч, после чего малыш начинает плавно наклоняться вниз и берет игрушку. Затем он поднимает ее вверх, прогибается назад в спине и передает игрушку маме, стоящей позади. Мама вновь ставит ее на пол за спину своего чада.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B59B8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>.</w:t>
      </w:r>
    </w:p>
    <w:p w:rsidR="00EF299F" w:rsidRP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Ребенок становится возле дивана, кресла или стула правым боком к нему. Правую ногу отводит в сторону, кладя ее на возвышенность. После этого он выполняет пружинистые наклоны вниз, стремясь достать до пола пальцами. После этого необходимо развернуться и сделать то же самое для другой ноги. Узнайте больше в статье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59B8">
        <w:rPr>
          <w:rFonts w:ascii="Times New Roman" w:hAnsi="Times New Roman" w:cs="Times New Roman"/>
          <w:sz w:val="28"/>
          <w:szCs w:val="28"/>
        </w:rPr>
        <w:t>Мельница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>Ноги смыкаются вместе, а руки расставляются в стороны. Ребенок начинает очерчивать кистями рук маленькие круги, а потом большие. Маленький йог. Сначала ребенок усаживается на коврик и вытягивает вперед ноги, после чего берет одну из них руками и кладет на бедро, а потом вторую (получается поза лотоса). Руками следует опереться в пол, расставить плечи и задержаться в этом положении на несколько секунд.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59B8">
        <w:rPr>
          <w:rFonts w:ascii="Times New Roman" w:hAnsi="Times New Roman" w:cs="Times New Roman"/>
          <w:sz w:val="28"/>
          <w:szCs w:val="28"/>
        </w:rPr>
        <w:t>Мостик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>.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 Необходимо лечь на спину, согнуть ноги в коленях и завести руки за плечи. С помощью мамы или папы ребенок старается подняться на мостик, а затем плавно опускается на пол (необходимо повторить упражнение шесть раз).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59B8">
        <w:rPr>
          <w:rFonts w:ascii="Times New Roman" w:hAnsi="Times New Roman" w:cs="Times New Roman"/>
          <w:sz w:val="28"/>
          <w:szCs w:val="28"/>
        </w:rPr>
        <w:t>Кукла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Ребенок в положении стоя расставляет ноги на ширину плеч и начинает нагибаться, опуская корпус тела (руки расслаблены и висят). После этого ребенок выпрямляется и прогибается в спине слегка назад.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59B8">
        <w:rPr>
          <w:rFonts w:ascii="Times New Roman" w:hAnsi="Times New Roman" w:cs="Times New Roman"/>
          <w:sz w:val="28"/>
          <w:szCs w:val="28"/>
        </w:rPr>
        <w:t>Скалочка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9B8" w:rsidRDefault="00AB59B8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B59B8">
        <w:rPr>
          <w:rFonts w:ascii="Times New Roman" w:hAnsi="Times New Roman" w:cs="Times New Roman"/>
          <w:sz w:val="28"/>
          <w:szCs w:val="28"/>
        </w:rPr>
        <w:t xml:space="preserve">Выполнение упражнения требует использования гимнастической палки. Ребенку следует сесть на пол, уложить на бедра спортивный снаряд и прокатить его до носков, завести под ноги и катить в обратном направлении. Затем палку достают из-под ног и повторяют все сначала. </w:t>
      </w:r>
    </w:p>
    <w:p w:rsidR="000361B6" w:rsidRDefault="000361B6" w:rsidP="00AB5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1B6" w:rsidRDefault="000361B6" w:rsidP="00AB59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61B6" w:rsidRDefault="000361B6" w:rsidP="00AB59B8">
      <w:pPr>
        <w:jc w:val="both"/>
        <w:rPr>
          <w:rFonts w:ascii="Times New Roman" w:hAnsi="Times New Roman" w:cs="Times New Roman"/>
          <w:sz w:val="28"/>
          <w:szCs w:val="28"/>
        </w:rPr>
      </w:pPr>
      <w:r w:rsidRPr="000361B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151771" wp14:editId="77312802">
            <wp:extent cx="5940425" cy="4455319"/>
            <wp:effectExtent l="0" t="0" r="3175" b="2540"/>
            <wp:docPr id="1" name="Рисунок 1" descr="https://www.sportobzor.ru/uploads/images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portobzor.ru/uploads/images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5E05"/>
    <w:multiLevelType w:val="hybridMultilevel"/>
    <w:tmpl w:val="0618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B8"/>
    <w:rsid w:val="000361B6"/>
    <w:rsid w:val="006D3004"/>
    <w:rsid w:val="007A73F2"/>
    <w:rsid w:val="00AB59B8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2020-04-13T10:11:00Z</dcterms:created>
  <dcterms:modified xsi:type="dcterms:W3CDTF">2020-04-13T10:22:00Z</dcterms:modified>
</cp:coreProperties>
</file>