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9B8" w:rsidRDefault="00AB59B8" w:rsidP="00AB59B8">
      <w:pPr>
        <w:jc w:val="center"/>
        <w:rPr>
          <w:rFonts w:ascii="Times New Roman" w:hAnsi="Times New Roman" w:cs="Times New Roman"/>
          <w:sz w:val="28"/>
          <w:szCs w:val="28"/>
        </w:rPr>
      </w:pPr>
      <w:r w:rsidRPr="00AB59B8">
        <w:rPr>
          <w:rFonts w:ascii="Times New Roman" w:hAnsi="Times New Roman" w:cs="Times New Roman"/>
          <w:sz w:val="28"/>
          <w:szCs w:val="28"/>
        </w:rPr>
        <w:t>Упражнения на гибкость для самых маленьких</w:t>
      </w:r>
    </w:p>
    <w:p w:rsidR="00AB59B8" w:rsidRDefault="00AB59B8" w:rsidP="00AB59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59B8">
        <w:rPr>
          <w:rFonts w:ascii="Times New Roman" w:hAnsi="Times New Roman" w:cs="Times New Roman"/>
          <w:sz w:val="28"/>
          <w:szCs w:val="28"/>
        </w:rPr>
        <w:t xml:space="preserve">Существуют разные активные игры для развития гибкости детей дошкольного возраста. Рассмотрим несколько возможных вариантов: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59B8">
        <w:rPr>
          <w:rFonts w:ascii="Times New Roman" w:hAnsi="Times New Roman" w:cs="Times New Roman"/>
          <w:sz w:val="28"/>
          <w:szCs w:val="28"/>
        </w:rPr>
        <w:t>Наклоны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59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59B8" w:rsidRDefault="00AB59B8" w:rsidP="00AB59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59B8">
        <w:rPr>
          <w:rFonts w:ascii="Times New Roman" w:hAnsi="Times New Roman" w:cs="Times New Roman"/>
          <w:sz w:val="28"/>
          <w:szCs w:val="28"/>
        </w:rPr>
        <w:t xml:space="preserve">Для упражнения нужна игрушка, к которой ребенку нужно встать спиной. Ноги расставляются на ширину плеч, после чего малыш начинает плавно наклоняться вниз и берет игрушку. Затем он поднимает ее вверх, прогибается назад в спине и передает игрушку маме, стоящей позади. Мама вновь ставит ее на пол за спину своего чада. </w:t>
      </w:r>
    </w:p>
    <w:p w:rsidR="00AB59B8" w:rsidRDefault="00AB59B8" w:rsidP="00AB59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AB59B8">
        <w:rPr>
          <w:rFonts w:ascii="Times New Roman" w:hAnsi="Times New Roman" w:cs="Times New Roman"/>
          <w:sz w:val="28"/>
          <w:szCs w:val="28"/>
        </w:rPr>
        <w:t>Потягушки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Pr="00AB59B8">
        <w:rPr>
          <w:rFonts w:ascii="Times New Roman" w:hAnsi="Times New Roman" w:cs="Times New Roman"/>
          <w:sz w:val="28"/>
          <w:szCs w:val="28"/>
        </w:rPr>
        <w:t>.</w:t>
      </w:r>
    </w:p>
    <w:p w:rsidR="00EF299F" w:rsidRPr="00AB59B8" w:rsidRDefault="00AB59B8" w:rsidP="00AB59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59B8">
        <w:rPr>
          <w:rFonts w:ascii="Times New Roman" w:hAnsi="Times New Roman" w:cs="Times New Roman"/>
          <w:sz w:val="28"/>
          <w:szCs w:val="28"/>
        </w:rPr>
        <w:t xml:space="preserve">Ребенок становится возле дивана, кресла или стула правым боком к нему. Правую ногу отводит в сторону, кладя ее на возвышенность. После этого он выполняет пружинистые наклоны вниз, стремясь достать до пола пальцами. После этого необходимо развернуться и сделать то же самое для другой ноги. Узнайте больше в статье </w:t>
      </w:r>
    </w:p>
    <w:p w:rsidR="00AB59B8" w:rsidRDefault="00AB59B8" w:rsidP="00AB59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B59B8">
        <w:rPr>
          <w:rFonts w:ascii="Times New Roman" w:hAnsi="Times New Roman" w:cs="Times New Roman"/>
          <w:sz w:val="28"/>
          <w:szCs w:val="28"/>
        </w:rPr>
        <w:t>Мельница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59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59B8" w:rsidRDefault="00AB59B8" w:rsidP="00AB59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59B8">
        <w:rPr>
          <w:rFonts w:ascii="Times New Roman" w:hAnsi="Times New Roman" w:cs="Times New Roman"/>
          <w:sz w:val="28"/>
          <w:szCs w:val="28"/>
        </w:rPr>
        <w:t>Ноги смыкаются вместе, а руки расставляются в стороны. Ребенок начинает очерчивать кистями рук маленькие круги, а потом большие. Маленький йог. Сначала ребенок усаживается на коврик и вытягивает вперед ноги, после чего берет одну из них руками и кладет на бедро, а потом вторую (получается поза лотоса). Руками следует опереться в пол, расставить плечи и задержаться в этом положении на несколько секунд.</w:t>
      </w:r>
    </w:p>
    <w:p w:rsidR="00AB59B8" w:rsidRDefault="00AB59B8" w:rsidP="00AB59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B59B8">
        <w:rPr>
          <w:rFonts w:ascii="Times New Roman" w:hAnsi="Times New Roman" w:cs="Times New Roman"/>
          <w:sz w:val="28"/>
          <w:szCs w:val="28"/>
        </w:rPr>
        <w:t>Мостик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59B8">
        <w:rPr>
          <w:rFonts w:ascii="Times New Roman" w:hAnsi="Times New Roman" w:cs="Times New Roman"/>
          <w:sz w:val="28"/>
          <w:szCs w:val="28"/>
        </w:rPr>
        <w:t>.</w:t>
      </w:r>
    </w:p>
    <w:p w:rsidR="00AB59B8" w:rsidRDefault="00AB59B8" w:rsidP="00AB59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59B8">
        <w:rPr>
          <w:rFonts w:ascii="Times New Roman" w:hAnsi="Times New Roman" w:cs="Times New Roman"/>
          <w:sz w:val="28"/>
          <w:szCs w:val="28"/>
        </w:rPr>
        <w:t xml:space="preserve"> Необходимо лечь на спину, согнуть ноги в коленях и завести руки за плечи. С помощью мамы или папы ребенок старается подняться на мостик, а затем плавно опускается на пол (необходимо повторить упражнение шесть раз). </w:t>
      </w:r>
    </w:p>
    <w:p w:rsidR="00AB59B8" w:rsidRDefault="00AB59B8" w:rsidP="00AB59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B59B8">
        <w:rPr>
          <w:rFonts w:ascii="Times New Roman" w:hAnsi="Times New Roman" w:cs="Times New Roman"/>
          <w:sz w:val="28"/>
          <w:szCs w:val="28"/>
        </w:rPr>
        <w:t>Кукла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59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59B8" w:rsidRDefault="00AB59B8" w:rsidP="00AB59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B59B8">
        <w:rPr>
          <w:rFonts w:ascii="Times New Roman" w:hAnsi="Times New Roman" w:cs="Times New Roman"/>
          <w:sz w:val="28"/>
          <w:szCs w:val="28"/>
        </w:rPr>
        <w:t xml:space="preserve">Ребенок в положении стоя расставляет ноги на ширину плеч и начинает нагибаться, опуская корпус тела (руки расслаблены и висят). После этого ребенок выпрямляется и прогибается в спине слегка назад. </w:t>
      </w:r>
    </w:p>
    <w:p w:rsidR="00AB59B8" w:rsidRDefault="00AB59B8" w:rsidP="00AB59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AB59B8">
        <w:rPr>
          <w:rFonts w:ascii="Times New Roman" w:hAnsi="Times New Roman" w:cs="Times New Roman"/>
          <w:sz w:val="28"/>
          <w:szCs w:val="28"/>
        </w:rPr>
        <w:t>Скалочка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59B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59B8" w:rsidRDefault="00AB59B8" w:rsidP="00AB59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AB59B8">
        <w:rPr>
          <w:rFonts w:ascii="Times New Roman" w:hAnsi="Times New Roman" w:cs="Times New Roman"/>
          <w:sz w:val="28"/>
          <w:szCs w:val="28"/>
        </w:rPr>
        <w:t xml:space="preserve">Выполнение упражнения требует использования гимнастической палки. Ребенку следует сесть на пол, уложить на бедра спортивный снаряд и прокатить его до носков, завести под ноги и катить в обратном направлении. Затем палку достают из-под ног и повторяют все сначала. </w:t>
      </w:r>
    </w:p>
    <w:p w:rsidR="000361B6" w:rsidRDefault="000361B6" w:rsidP="00AB59B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361B6" w:rsidRDefault="000361B6" w:rsidP="00AB59B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361B6" w:rsidRDefault="000361B6" w:rsidP="00AB59B8">
      <w:pPr>
        <w:jc w:val="both"/>
        <w:rPr>
          <w:rFonts w:ascii="Times New Roman" w:hAnsi="Times New Roman" w:cs="Times New Roman"/>
          <w:sz w:val="28"/>
          <w:szCs w:val="28"/>
        </w:rPr>
      </w:pPr>
      <w:r w:rsidRPr="000361B6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F151771" wp14:editId="77312802">
            <wp:extent cx="5940425" cy="4455319"/>
            <wp:effectExtent l="0" t="0" r="3175" b="2540"/>
            <wp:docPr id="1" name="Рисунок 1" descr="https://www.sportobzor.ru/uploads/images/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portobzor.ru/uploads/images/img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361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4C5E05"/>
    <w:multiLevelType w:val="hybridMultilevel"/>
    <w:tmpl w:val="06183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9B8"/>
    <w:rsid w:val="000361B6"/>
    <w:rsid w:val="006D3004"/>
    <w:rsid w:val="007A73F2"/>
    <w:rsid w:val="00AB59B8"/>
    <w:rsid w:val="00EF2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9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1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59B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61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61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Ксюша</dc:creator>
  <cp:lastModifiedBy>Ксюша</cp:lastModifiedBy>
  <cp:revision>2</cp:revision>
  <dcterms:created xsi:type="dcterms:W3CDTF">2020-04-13T10:11:00Z</dcterms:created>
  <dcterms:modified xsi:type="dcterms:W3CDTF">2020-04-13T10:22:00Z</dcterms:modified>
</cp:coreProperties>
</file>