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A8" w:rsidRDefault="00CD3AA8" w:rsidP="00CD3AA8">
      <w:pPr>
        <w:shd w:val="clear" w:color="auto" w:fill="FFFFFF"/>
        <w:jc w:val="center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  <w:r>
        <w:rPr>
          <w:rFonts w:ascii="Arial" w:eastAsia="Times New Roman" w:hAnsi="Arial" w:cs="Arial"/>
          <w:kern w:val="36"/>
          <w:sz w:val="60"/>
          <w:szCs w:val="60"/>
          <w:lang w:eastAsia="ru-RU"/>
        </w:rPr>
        <w:t xml:space="preserve">Рекомендации родителям </w:t>
      </w:r>
      <w:proofErr w:type="spellStart"/>
      <w:r>
        <w:rPr>
          <w:rFonts w:ascii="Arial" w:eastAsia="Times New Roman" w:hAnsi="Arial" w:cs="Arial"/>
          <w:kern w:val="36"/>
          <w:sz w:val="60"/>
          <w:szCs w:val="60"/>
          <w:lang w:eastAsia="ru-RU"/>
        </w:rPr>
        <w:t>подг.гр</w:t>
      </w:r>
      <w:proofErr w:type="spellEnd"/>
      <w:r>
        <w:rPr>
          <w:rFonts w:ascii="Arial" w:eastAsia="Times New Roman" w:hAnsi="Arial" w:cs="Arial"/>
          <w:kern w:val="36"/>
          <w:sz w:val="60"/>
          <w:szCs w:val="60"/>
          <w:lang w:eastAsia="ru-RU"/>
        </w:rPr>
        <w:t>.</w:t>
      </w:r>
    </w:p>
    <w:p w:rsidR="00CD3AA8" w:rsidRPr="00CD3AA8" w:rsidRDefault="00CD3AA8" w:rsidP="00CD3AA8">
      <w:pPr>
        <w:shd w:val="clear" w:color="auto" w:fill="FFFFFF"/>
        <w:jc w:val="center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</w:p>
    <w:p w:rsidR="00CD3AA8" w:rsidRPr="00CD3AA8" w:rsidRDefault="00CD3AA8" w:rsidP="00CD3AA8">
      <w:pPr>
        <w:shd w:val="clear" w:color="auto" w:fill="FFFFFF"/>
        <w:jc w:val="center"/>
        <w:outlineLvl w:val="0"/>
        <w:rPr>
          <w:rFonts w:ascii="Arial" w:eastAsia="Times New Roman" w:hAnsi="Arial" w:cs="Arial"/>
          <w:color w:val="0070C0"/>
          <w:kern w:val="36"/>
          <w:sz w:val="60"/>
          <w:szCs w:val="60"/>
          <w:lang w:eastAsia="ru-RU"/>
        </w:rPr>
      </w:pPr>
      <w:r w:rsidRPr="00CD3AA8">
        <w:rPr>
          <w:rFonts w:ascii="Arial" w:eastAsia="Times New Roman" w:hAnsi="Arial" w:cs="Arial"/>
          <w:color w:val="0070C0"/>
          <w:kern w:val="36"/>
          <w:sz w:val="60"/>
          <w:szCs w:val="60"/>
          <w:lang w:eastAsia="ru-RU"/>
        </w:rPr>
        <w:t xml:space="preserve">«Математические игры </w:t>
      </w:r>
      <w:r w:rsidR="0074164F">
        <w:rPr>
          <w:rFonts w:ascii="Arial" w:eastAsia="Times New Roman" w:hAnsi="Arial" w:cs="Arial"/>
          <w:color w:val="0070C0"/>
          <w:kern w:val="36"/>
          <w:sz w:val="60"/>
          <w:szCs w:val="60"/>
          <w:lang w:eastAsia="ru-RU"/>
        </w:rPr>
        <w:t xml:space="preserve">и задания </w:t>
      </w:r>
      <w:r w:rsidRPr="00CD3AA8">
        <w:rPr>
          <w:rFonts w:ascii="Arial" w:eastAsia="Times New Roman" w:hAnsi="Arial" w:cs="Arial"/>
          <w:color w:val="0070C0"/>
          <w:kern w:val="36"/>
          <w:sz w:val="60"/>
          <w:szCs w:val="60"/>
          <w:lang w:eastAsia="ru-RU"/>
        </w:rPr>
        <w:t>в домашних условиях»</w:t>
      </w:r>
    </w:p>
    <w:p w:rsidR="00CD3AA8" w:rsidRPr="00CD3AA8" w:rsidRDefault="00CD3AA8" w:rsidP="00CD3AA8">
      <w:pPr>
        <w:shd w:val="clear" w:color="auto" w:fill="FFFFFF"/>
        <w:rPr>
          <w:rFonts w:ascii="Palatino Linotype" w:eastAsia="Times New Roman" w:hAnsi="Palatino Linotype" w:cs="Times New Roman"/>
          <w:color w:val="444444"/>
          <w:sz w:val="27"/>
          <w:szCs w:val="27"/>
          <w:lang w:eastAsia="ru-RU"/>
        </w:rPr>
      </w:pPr>
      <w:r>
        <w:rPr>
          <w:rFonts w:ascii="Palatino Linotype" w:eastAsia="Times New Roman" w:hAnsi="Palatino Linotype" w:cs="Times New Roman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171950" cy="3133725"/>
            <wp:effectExtent l="19050" t="0" r="0" b="0"/>
            <wp:docPr id="1" name="cc-m-imagesubtitle-image-12991721836" descr="https://image.jimcdn.com/app/cms/image/transf/dimension=438x10000:format=jpg/path/s7740ddfca2aa283f/image/i19d638e5147f401d/version/147577560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2991721836" descr="https://image.jimcdn.com/app/cms/image/transf/dimension=438x10000:format=jpg/path/s7740ddfca2aa283f/image/i19d638e5147f401d/version/1475775609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A8" w:rsidRDefault="00CD3AA8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8">
        <w:rPr>
          <w:rFonts w:ascii="Palatino Linotype" w:eastAsia="Times New Roman" w:hAnsi="Palatino Linotype" w:cs="Times New Roman"/>
          <w:sz w:val="28"/>
          <w:szCs w:val="28"/>
          <w:lang w:eastAsia="ru-RU"/>
        </w:rPr>
        <w:t xml:space="preserve">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предлагаются несколько игр, которые помогут детям научиться ориентироваться в мире цифр, а также производить с ними элементарные математические действия.</w:t>
      </w:r>
    </w:p>
    <w:p w:rsidR="009B4AFF" w:rsidRPr="00CD3AA8" w:rsidRDefault="009B4AFF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A8" w:rsidRDefault="00CD3AA8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Игра «Спрятанные цифры».</w:t>
      </w:r>
      <w:r w:rsidRPr="00CD3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нее чрезвычайно просто: необходимо на предложенной картинке</w:t>
      </w:r>
      <w:r w:rsidR="00187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(пример см</w:t>
      </w:r>
      <w:proofErr w:type="gramStart"/>
      <w:r w:rsidR="0018770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187706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иже)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отыскать спрятанные цифры и </w:t>
      </w:r>
      <w:r w:rsidR="009B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их.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первых порах этот поиск займет у Вашего ребенка более долгое время, то после нескольких тренировок он будет прекрасно ориентироваться в числах, что, несомненно, облегчит ему жизнь в школе на настоящих уроках математики.</w:t>
      </w:r>
    </w:p>
    <w:p w:rsidR="009B4AFF" w:rsidRPr="00CD3AA8" w:rsidRDefault="009B4AFF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A8" w:rsidRDefault="00CD3AA8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Игра «Веселый поезд»</w:t>
      </w:r>
      <w:r w:rsidRPr="0020209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="00A2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Нарисуйте вместе с ребенком смешной паровозик</w:t>
      </w:r>
      <w:proofErr w:type="gramStart"/>
      <w:r w:rsidR="00A25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2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 необходимо погрузить груз (например,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</w:t>
      </w:r>
      <w:r w:rsidR="00A259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Но, только погрузив необходимое количеств</w:t>
      </w:r>
      <w:proofErr w:type="gramStart"/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59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25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вагончиках написаны цифры)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поезд сможет двигаться – для этого в игре используется семафор. Вашему ребенку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очень интересно это занятие, и кроме</w:t>
      </w:r>
      <w:r w:rsidRPr="00CD3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он научится считать без особых хлопот, игра будет мотивировать развитие повышенного внимания и заставит ребенка сосредоточиться.</w:t>
      </w:r>
    </w:p>
    <w:p w:rsidR="009B4AFF" w:rsidRPr="00CD3AA8" w:rsidRDefault="009B4AFF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A8" w:rsidRDefault="00CD3AA8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Простейшие арифметические задачи в пределах 10.</w:t>
      </w:r>
      <w:r w:rsidRPr="00CD3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игре основное задание – научиться </w:t>
      </w:r>
      <w:proofErr w:type="gramStart"/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proofErr w:type="gramEnd"/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считать, для упрощения задания </w:t>
      </w:r>
      <w:r w:rsidR="009B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подсказка – в виде звездочек, подсчитав которые, </w:t>
      </w:r>
      <w:r w:rsidR="009B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 верный ответ. Таким образом, идет привязка количества предметов к принятому обозначению этого числа в цифрах. В качестве награды – мультик, для детей это прекрасная мотивация.</w:t>
      </w:r>
    </w:p>
    <w:p w:rsidR="009B4AFF" w:rsidRPr="00CD3AA8" w:rsidRDefault="009B4AFF" w:rsidP="00CD3AA8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37" w:rsidRDefault="00CD3AA8" w:rsidP="00FD0937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Игра «Дополни до 10»</w:t>
      </w:r>
      <w:r w:rsidRPr="00CD3AA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CD3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детям сориентироваться в таком действии, как вычитание. На яркой картинке представлена забавная героиня – курица с яйцами, на которых написаны цифры. Помогите своему ребенку дополнить все варианты до числа 10, и в дальнейшем он будет щелкать все задачки как орешк</w:t>
      </w:r>
      <w:r w:rsidR="00FD0937" w:rsidRPr="0074164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9B4AFF" w:rsidRPr="0074164F" w:rsidRDefault="009B4AFF" w:rsidP="00FD0937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37" w:rsidRDefault="00FD0937" w:rsidP="00A2595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9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Посчитайте с ребенком</w:t>
      </w: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10 в прямом и обратном порядке.</w:t>
      </w:r>
    </w:p>
    <w:p w:rsidR="009B4AFF" w:rsidRPr="00A25950" w:rsidRDefault="009B4AFF" w:rsidP="00A25950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37" w:rsidRPr="0074164F" w:rsidRDefault="00FD0937" w:rsidP="00FD093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9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Составьте</w:t>
      </w:r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пару из чисел в сумме дающих число 10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 ребенка</w:t>
      </w: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End"/>
    </w:p>
    <w:p w:rsidR="00FD0937" w:rsidRDefault="00FD0937" w:rsidP="00FD093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взрослого цифры от 1 до 10 (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и 7; 5и5; 7и 3; 6 и 4; 8 и 2; 1 и 9</w:t>
      </w: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B4AFF" w:rsidRDefault="009B4AFF" w:rsidP="00FD093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7706" w:rsidRDefault="00187706" w:rsidP="00FD093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7706" w:rsidRPr="00CD3AA8" w:rsidRDefault="00187706" w:rsidP="00FD093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3AA8" w:rsidRPr="00CD3AA8" w:rsidRDefault="00202090" w:rsidP="00FD0937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0209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</w:t>
      </w:r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равильно сравнить цифры и расставить знаки.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3…5 11…20 16…18 14…9 4…7</w:t>
      </w:r>
    </w:p>
    <w:p w:rsidR="00A25950" w:rsidRDefault="00CD3AA8" w:rsidP="00A2595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6…6 18…18 13…12 15…3 7…5</w:t>
      </w:r>
    </w:p>
    <w:p w:rsidR="00187706" w:rsidRDefault="00187706" w:rsidP="00A2595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7706" w:rsidRDefault="00187706" w:rsidP="00A2595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164F" w:rsidRPr="00187706" w:rsidRDefault="00202090" w:rsidP="00187706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9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</w:t>
      </w:r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адание </w:t>
      </w:r>
      <w:r w:rsidR="00CD3AA8" w:rsidRPr="00CD3AA8">
        <w:rPr>
          <w:rFonts w:ascii="Times New Roman" w:eastAsia="Times New Roman" w:hAnsi="Times New Roman" w:cs="Times New Roman"/>
          <w:iCs/>
          <w:color w:val="002060"/>
          <w:sz w:val="32"/>
          <w:szCs w:val="32"/>
          <w:bdr w:val="none" w:sz="0" w:space="0" w:color="auto" w:frame="1"/>
          <w:lang w:eastAsia="ru-RU"/>
        </w:rPr>
        <w:t>«Геометрические фигуры»</w:t>
      </w:r>
      <w:proofErr w:type="gramStart"/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геометрические фигуры ты знаешь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показывает 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круг, просит назвать геометрическую фигуру и разделить её на 2 равных части,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 спрашивает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сколько частей ты разделил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круг, как можно назвать каждую часть?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больше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целое или</w:t>
      </w:r>
      <w:r w:rsidR="00FD0937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половина?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меньше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половина или целое?</w:t>
      </w:r>
      <w:r w:rsidR="0074164F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разделить </w:t>
      </w:r>
      <w:r w:rsidR="0074164F" w:rsidRPr="0074164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каждую часть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еще на две равные части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всего частей получилось?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  <w:r w:rsidR="009B4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назвать каждую часть?</w:t>
      </w:r>
    </w:p>
    <w:p w:rsidR="00187706" w:rsidRDefault="00187706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87706" w:rsidRDefault="00187706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87706" w:rsidRPr="0074164F" w:rsidRDefault="00187706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4164F" w:rsidRPr="00202090" w:rsidRDefault="0074164F" w:rsidP="00202090">
      <w:pPr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 w:rsidRPr="00202090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Игра «Отвечай быстро»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ушей у двух кошек?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дней в неделе?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глаз у светофора?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Сколько пальцев на одной руке?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Сколько солнышек на небе?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Сколько лап у двух собак?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Сколько пальцев на двух руках?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Сколько в неделе выходных дней?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солнышек на небе ночью?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Какое число больше 8, но меньше 10?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202090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A2595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</w:t>
      </w:r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адание со счетными палочками.</w:t>
      </w:r>
    </w:p>
    <w:p w:rsidR="00CD3AA8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Построй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фигуру, у которой 3 угла и 3 стороны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Построй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фигуру, у которой все стороны равны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Построй 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фигуру, у которой 2 стороны длинные и 2 стороны короткие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Построй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фигуру, у которой 2 </w:t>
      </w:r>
      <w:proofErr w:type="gramStart"/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острых</w:t>
      </w:r>
      <w:proofErr w:type="gramEnd"/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угла и 2 тупых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(ромб)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Построй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фигуру, у которой 5 углов и 5 сторон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(пятиугольник)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Построй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фигуру из трех палочек. Что получилось?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</w:t>
      </w:r>
      <w:r w:rsidR="0074164F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иставь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нему 2 палочки, чтобы получились 2 треугольника. Какая фигура получилась?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(ромб)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 еще 2 палочки. Что получилось?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(трапеция)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 еще 2 палочки. Что получилось?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ромба или трапеция и треугольник)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И еще две палочки. Что получилось?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(трапеция, ромб или 2 ромба и треугольник или 5 треугольников)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И еще одну палочку. Какая фигура у нас получилась?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(многоугольник)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Из каких фигур она состоит? (из треугольников, ромбов,</w:t>
      </w:r>
      <w:r w:rsidR="0074164F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трапеций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трапеций или 3 ромбов или 6 треугольников).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Физкультминутка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движения разминки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 без запинки!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Эй! Попрыгали на месте.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Эх! Руками машем вместе.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Эхе</w:t>
      </w:r>
      <w:proofErr w:type="gramEnd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</w:t>
      </w:r>
      <w:proofErr w:type="spellEnd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Прогнули спинки,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Посмотрели на ботинки.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Эге – </w:t>
      </w:r>
      <w:proofErr w:type="spellStart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</w:t>
      </w:r>
      <w:proofErr w:type="spellEnd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Нагнулись ниже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к полу ближе.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Повертись на месте ловко.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нам нужна сноровка.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понравилось, дружок?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будет вновь урок!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выполняются по тексту)</w:t>
      </w:r>
    </w:p>
    <w:p w:rsidR="00CD3AA8" w:rsidRPr="00CD3AA8" w:rsidRDefault="0074164F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A2595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Решаем </w:t>
      </w:r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задачи.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поставила в вазу 3 розы и 4 гвоздики. Сколько цветов получилось в букете?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-7)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задача – Мы купили в магазине 5 огурцов и 3 помидора. Сколько всего овощей мы купили?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-8)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задача – Оля и Коля поливали огород. Коля полил 2 грядки, а Оля 4. Сколько грядок полили дети вместе?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6)</w:t>
      </w:r>
    </w:p>
    <w:p w:rsidR="00CD3AA8" w:rsidRPr="0074164F" w:rsidRDefault="00CD3AA8" w:rsidP="00CD3AA8">
      <w:pPr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последняя задача – Миша положил в корзину с фруктами 5 яблок, а Маша подошла и забрала одно яблоко. Сколько яблок осталось в корзине? </w:t>
      </w:r>
      <w:r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4)</w:t>
      </w:r>
    </w:p>
    <w:p w:rsidR="0074164F" w:rsidRPr="00CD3AA8" w:rsidRDefault="0074164F" w:rsidP="00CD3AA8">
      <w:pPr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CD3AA8" w:rsidRDefault="0074164F" w:rsidP="0074164F">
      <w:pPr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A2595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</w:t>
      </w:r>
      <w:r w:rsidR="00CD3AA8" w:rsidRPr="00CD3AA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рафический диктант. </w:t>
      </w:r>
    </w:p>
    <w:p w:rsidR="00A25950" w:rsidRPr="00CD3AA8" w:rsidRDefault="00A25950" w:rsidP="0074164F">
      <w:pPr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CD3AA8" w:rsidRPr="00CD3AA8" w:rsidRDefault="00202090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написать д</w:t>
      </w:r>
      <w:r w:rsidR="00CD3AA8"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иктант </w:t>
      </w:r>
      <w:r w:rsidR="00CD3AA8" w:rsidRPr="00CD3A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«Слон»</w:t>
      </w:r>
    </w:p>
    <w:p w:rsidR="00CD3AA8" w:rsidRPr="00CD3AA8" w:rsidRDefault="00CD3AA8" w:rsidP="00CD3AA8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в верхнем левом углу точку. Это будет начало нашей картинки. Начиная от точки,</w:t>
      </w:r>
      <w:r w:rsidR="0074164F" w:rsidRPr="007416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проведи линии по клеточкам</w:t>
      </w:r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D3AA8" w:rsidRPr="00CD3AA8" w:rsidRDefault="00CD3AA8" w:rsidP="00CD3AA8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3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клетки вправо, 1 вниз, 5 вправо, 8 вниз, 3 влево, 3 вверх, 1 влево, 3 вниз, 3 влево, 4 вверх, 1 влево, 2 вниз, 1 влево, 1 вниз, 1 влево, 2 вверх, 1 вправо, 6 вверх.</w:t>
      </w:r>
      <w:proofErr w:type="gramEnd"/>
    </w:p>
    <w:p w:rsidR="00CD3AA8" w:rsidRDefault="00187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49900" cy="4162425"/>
            <wp:effectExtent l="19050" t="0" r="0" b="0"/>
            <wp:docPr id="3" name="Рисунок 3" descr="C:\Users\123\Desktop\что-то там с телефона в последний раз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что-то там с телефона в последний раз\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46" cy="416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706" w:rsidRDefault="00187706">
      <w:pPr>
        <w:rPr>
          <w:rFonts w:ascii="Times New Roman" w:hAnsi="Times New Roman" w:cs="Times New Roman"/>
          <w:sz w:val="28"/>
          <w:szCs w:val="28"/>
        </w:rPr>
      </w:pPr>
    </w:p>
    <w:p w:rsidR="00187706" w:rsidRPr="0074164F" w:rsidRDefault="00187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4521994"/>
            <wp:effectExtent l="19050" t="0" r="0" b="0"/>
            <wp:docPr id="4" name="Рисунок 4" descr="C:\Users\123\Desktop\что-то там с телефона в последний раз\воспитате-ьная-страница-я-ма-еньких-ребеят-нужно-считать-номера-9755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что-то там с телефона в последний раз\воспитате-ьная-страница-я-ма-еньких-ребеят-нужно-считать-номера-97550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2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706" w:rsidRPr="0074164F" w:rsidSect="007E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AA8"/>
    <w:rsid w:val="00187706"/>
    <w:rsid w:val="00202090"/>
    <w:rsid w:val="0074164F"/>
    <w:rsid w:val="007E2102"/>
    <w:rsid w:val="009B4AFF"/>
    <w:rsid w:val="00A25950"/>
    <w:rsid w:val="00B51C53"/>
    <w:rsid w:val="00CD3AA8"/>
    <w:rsid w:val="00FD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paragraph" w:styleId="1">
    <w:name w:val="heading 1"/>
    <w:basedOn w:val="a"/>
    <w:link w:val="10"/>
    <w:uiPriority w:val="9"/>
    <w:qFormat/>
    <w:rsid w:val="00CD3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A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3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A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3AA8"/>
    <w:rPr>
      <w:b/>
      <w:bCs/>
    </w:rPr>
  </w:style>
  <w:style w:type="character" w:styleId="a7">
    <w:name w:val="Hyperlink"/>
    <w:basedOn w:val="a0"/>
    <w:uiPriority w:val="99"/>
    <w:semiHidden/>
    <w:unhideWhenUsed/>
    <w:rsid w:val="00CD3A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2020-04-19T16:09:00Z</dcterms:created>
  <dcterms:modified xsi:type="dcterms:W3CDTF">2020-04-19T17:19:00Z</dcterms:modified>
</cp:coreProperties>
</file>