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Средняя группа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Воспитатель: Дружинина Н.В.</w:t>
      </w:r>
    </w:p>
    <w:tbl>
      <w:tblPr>
        <w:jc w:val="left"/>
        <w:tblInd w:w="-58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5"/>
        <w:gridCol w:w="1125"/>
        <w:gridCol w:w="6868"/>
      </w:tblGrid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День недели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число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рекомендации</w:t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понедельник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20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Ознакомление с </w:t>
            </w:r>
            <w:r>
              <w:rPr>
                <w:rFonts w:cs="Arial" w:ascii="Arial" w:hAnsi="Arial"/>
                <w:sz w:val="28"/>
                <w:szCs w:val="28"/>
              </w:rPr>
              <w:t>о</w:t>
            </w:r>
            <w:r>
              <w:rPr>
                <w:rFonts w:cs="Arial" w:ascii="Arial" w:hAnsi="Arial"/>
                <w:sz w:val="28"/>
                <w:szCs w:val="28"/>
              </w:rPr>
              <w:t>круж</w:t>
            </w:r>
            <w:r>
              <w:rPr>
                <w:rFonts w:cs="Arial" w:ascii="Arial" w:hAnsi="Arial"/>
                <w:sz w:val="28"/>
                <w:szCs w:val="28"/>
              </w:rPr>
              <w:t>ающим миром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: «Мой город»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закрепить название города, в честь кого назван, достопримечательности города, моя улица.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Музыка: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Прослушивание А. Гречанинов «Котик заболел», «Котик выздоровел»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Чтение  худ. Литературы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Русская народная сказка «Сестрица Аленушка и братец Иванушка»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«Как одеты дети и взрослые»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Ежедневная зарядка, отбивание мяча двумя руками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«Мои первые цифры»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«Мост через реку»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«Семья» развивать диалог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по ПДД «Я – пешеход»</w:t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вторник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21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ФЭМП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1.Счет и отчет предметов на слух, на ощупь в пределах 5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2.Какие предметы похожи на шар и куб.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3. Сравнивать предметы по цвету, форме и величине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Правильное приземление при прыжках с небольшой высоты. Прыжки через скакалку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художественной литературы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Заучивание наизусть шотландской песенки «Купите лук»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«Новые изменения в природе»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«Предметное лото»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«Дома большие и маленькие»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«Поликлиника»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«Осторожно- электричество»</w:t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среда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22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Аппликация «Грузовик»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закреплять углы квадрата, чтобы получился круг (колеса). Правильно держать ножницы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Прыжки через скакалку. Ходьба в приседе.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Чтение худ. Литературы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 </w:t>
            </w:r>
            <w:r>
              <w:rPr>
                <w:rFonts w:cs="Arial" w:ascii="Arial" w:hAnsi="Arial"/>
                <w:sz w:val="28"/>
                <w:szCs w:val="28"/>
              </w:rPr>
              <w:t>Сказка С. Михалкова «Три поросенка»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«Посев семян цветов и овощей»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«Домино»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«Машина»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Сюж.-рол. Игра «Автомастерская»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«Весна пришла»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четверг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23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Развитие речи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Рассказывание по картине (на выбор)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Цель: упражнять в рассматривание картины, отвечать на вопросы.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Составить план, составить рассказ по картине.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Музыка; слушание Р. Шуман «Смелый наездник»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худ. Литературы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Стихотворение Е. Баратынского «Весна, весна»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за облаками «На что похоже облако»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«Шашки»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«Улица нашего города»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«Парикмахерская»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«Чистота- залог здоровья»</w:t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пятница</w:t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24</w:t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Рисование «Дом, </w:t>
            </w:r>
            <w:r>
              <w:rPr>
                <w:rFonts w:cs="Arial" w:ascii="Arial" w:hAnsi="Arial"/>
                <w:sz w:val="28"/>
                <w:szCs w:val="28"/>
              </w:rPr>
              <w:t>в</w:t>
            </w:r>
            <w:r>
              <w:rPr>
                <w:rFonts w:cs="Arial" w:ascii="Arial" w:hAnsi="Arial"/>
                <w:sz w:val="28"/>
                <w:szCs w:val="28"/>
              </w:rPr>
              <w:t xml:space="preserve"> котором ты живешь»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рисовать большой дом, передавать прямоугольную форму стен, ряды окон.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Правильное приземление при прыжке в длину. Ходьба по узкой дорожке.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Чтение худ. литературы С. Михалков «Дядя Степа»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«Какая сегодня погода»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«Мебель для куклы»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«Кафе»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«Будь осторожен с незнакомцами»</w:t>
            </w:r>
          </w:p>
        </w:tc>
      </w:tr>
      <w:tr>
        <w:trPr>
          <w:cantSplit w:val="false"/>
        </w:trPr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  <w:tc>
          <w:tcPr>
            <w:tcW w:w="1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  <w:tc>
          <w:tcPr>
            <w:tcW w:w="6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count="376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  <w:lsdException w:unhideWhenUsed="1" w:semiHidden="1" w:name="Smart Link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01767"/>
    <w:pPr>
      <w:spacing w:line="240" w:lineRule="auto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65331-787E-42D0-AE29-293B6B414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2020-04-17T08:11:00Z</dcterms:created>
  <dc:creator>Дима-PC</dc:creator>
  <dc:language>ru-RU</dc:language>
  <cp:lastModifiedBy>Дима-PC</cp:lastModifiedBy>
  <dcterms:modified xsi:type="dcterms:W3CDTF">2020-04-17T08:52:00Z</dcterms:modified>
  <cp:revision>3</cp:revision>
</cp:coreProperties>
</file>