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34" w:rsidRPr="006B3234" w:rsidRDefault="000305D0" w:rsidP="006B3234">
      <w:pPr>
        <w:pStyle w:val="a6"/>
        <w:rPr>
          <w:rFonts w:ascii="Century Gothic" w:hAnsi="Century Gothic" w:cs="Arial"/>
          <w:b/>
          <w:caps/>
          <w:color w:val="000000"/>
          <w:sz w:val="28"/>
          <w:szCs w:val="20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B3234">
        <w:rPr>
          <w:rFonts w:ascii="Century Gothic" w:hAnsi="Century Gothic" w:cs="Tahoma"/>
          <w:b/>
          <w:caps/>
          <w:noProof/>
          <w:color w:val="FF6600"/>
          <w:sz w:val="52"/>
          <w:szCs w:val="2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 wp14:anchorId="185F8570" wp14:editId="238EEB96">
            <wp:simplePos x="0" y="0"/>
            <wp:positionH relativeFrom="column">
              <wp:posOffset>5120005</wp:posOffset>
            </wp:positionH>
            <wp:positionV relativeFrom="paragraph">
              <wp:posOffset>10795</wp:posOffset>
            </wp:positionV>
            <wp:extent cx="1242060" cy="1192530"/>
            <wp:effectExtent l="0" t="0" r="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234" w:rsidRPr="006B3234">
        <w:rPr>
          <w:rFonts w:ascii="Century Gothic" w:hAnsi="Century Gothic" w:cs="Arial"/>
          <w:b/>
          <w:caps/>
          <w:color w:val="000000"/>
          <w:sz w:val="28"/>
          <w:szCs w:val="20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Как научить ребенка петь: </w:t>
      </w:r>
      <w:r w:rsidR="006B3234">
        <w:rPr>
          <w:rFonts w:ascii="Century Gothic" w:hAnsi="Century Gothic" w:cs="Arial"/>
          <w:b/>
          <w:caps/>
          <w:color w:val="000000"/>
          <w:sz w:val="28"/>
          <w:szCs w:val="20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советы и</w:t>
      </w:r>
      <w:r w:rsidR="006B3234" w:rsidRPr="006B3234">
        <w:rPr>
          <w:rFonts w:ascii="Century Gothic" w:hAnsi="Century Gothic" w:cs="Arial"/>
          <w:b/>
          <w:caps/>
          <w:color w:val="000000"/>
          <w:sz w:val="28"/>
          <w:szCs w:val="20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B3234" w:rsidRPr="006B3234">
        <w:rPr>
          <w:rFonts w:ascii="Century Gothic" w:hAnsi="Century Gothic" w:cs="Arial"/>
          <w:b/>
          <w:caps/>
          <w:color w:val="000000"/>
          <w:sz w:val="28"/>
          <w:szCs w:val="20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рекомендации</w:t>
      </w:r>
    </w:p>
    <w:p w:rsidR="006B3234" w:rsidRPr="006B3234" w:rsidRDefault="006B3234" w:rsidP="006B3234">
      <w:pPr>
        <w:pStyle w:val="a6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6B3234" w:rsidRPr="006B3234" w:rsidRDefault="006B3234" w:rsidP="006B3234">
      <w:pPr>
        <w:pStyle w:val="a6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6B3234">
        <w:rPr>
          <w:rFonts w:ascii="Century Gothic" w:hAnsi="Century Gothic" w:cs="Arial"/>
          <w:color w:val="000000"/>
          <w:szCs w:val="20"/>
          <w:shd w:val="clear" w:color="auto" w:fill="FFFFFF"/>
        </w:rPr>
        <w:t xml:space="preserve">Малыши любят подражать взрослым на экране, представляя себя артистами эстрады. Если у ребенка обнаруживается голос и музыкальный слух, его можно отдать в музыкальную школу или студию. </w:t>
      </w:r>
    </w:p>
    <w:p w:rsidR="006B3234" w:rsidRDefault="006B3234" w:rsidP="006B3234">
      <w:pPr>
        <w:pStyle w:val="a6"/>
        <w:rPr>
          <w:rFonts w:ascii="Century Gothic" w:hAnsi="Century Gothic" w:cs="Arial"/>
          <w:b/>
          <w:color w:val="000000"/>
          <w:sz w:val="24"/>
          <w:szCs w:val="20"/>
          <w:shd w:val="clear" w:color="auto" w:fill="FFFFFF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3234">
        <w:rPr>
          <w:rFonts w:ascii="Century Gothic" w:hAnsi="Century Gothic" w:cs="Arial"/>
          <w:b/>
          <w:color w:val="000000"/>
          <w:sz w:val="24"/>
          <w:szCs w:val="20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Но как быть, если ребенок не проявляет к пению ни малейшего интереса?</w:t>
      </w:r>
    </w:p>
    <w:p w:rsidR="006B3234" w:rsidRDefault="006B3234" w:rsidP="006B3234">
      <w:pPr>
        <w:pStyle w:val="a6"/>
        <w:ind w:firstLine="708"/>
        <w:jc w:val="both"/>
        <w:rPr>
          <w:rFonts w:ascii="Century Gothic" w:hAnsi="Century Gothic" w:cs="Arial"/>
          <w:color w:val="000000"/>
          <w:szCs w:val="20"/>
          <w:shd w:val="clear" w:color="auto" w:fill="FFFFFF"/>
          <w:lang w:val="en-US"/>
        </w:rPr>
      </w:pPr>
      <w:r w:rsidRPr="006B3234">
        <w:rPr>
          <w:rFonts w:ascii="Century Gothic" w:hAnsi="Century Gothic" w:cs="Arial"/>
          <w:color w:val="000000"/>
          <w:szCs w:val="20"/>
          <w:shd w:val="clear" w:color="auto" w:fill="FFFFFF"/>
        </w:rPr>
        <w:t xml:space="preserve">Дети могут научиться петь, если занятия будут увлекательными и вдохновляющими. Прививать любовь к музыке можно буквально с рождения. </w:t>
      </w:r>
    </w:p>
    <w:p w:rsidR="006B3234" w:rsidRDefault="006B3234" w:rsidP="006B3234">
      <w:pPr>
        <w:pStyle w:val="a6"/>
        <w:ind w:firstLine="708"/>
        <w:jc w:val="center"/>
        <w:rPr>
          <w:rFonts w:ascii="Century Gothic" w:hAnsi="Century Gothic" w:cs="Arial"/>
          <w:color w:val="000000"/>
          <w:szCs w:val="20"/>
        </w:rPr>
      </w:pPr>
      <w:r w:rsidRPr="006B3234">
        <w:rPr>
          <w:rFonts w:ascii="Century Gothic" w:hAnsi="Century Gothic" w:cs="Arial"/>
          <w:b/>
          <w:color w:val="000000"/>
          <w:szCs w:val="20"/>
          <w:shd w:val="clear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Колыбельная над засыпающим младенцем – пе</w:t>
      </w:r>
      <w:r>
        <w:rPr>
          <w:rFonts w:ascii="Century Gothic" w:hAnsi="Century Gothic" w:cs="Arial"/>
          <w:b/>
          <w:color w:val="000000"/>
          <w:szCs w:val="20"/>
          <w:shd w:val="clear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рвая ступень в развитии слуха и</w:t>
      </w:r>
      <w:r w:rsidRPr="006B3234">
        <w:rPr>
          <w:rFonts w:ascii="Century Gothic" w:hAnsi="Century Gothic" w:cs="Arial"/>
          <w:b/>
          <w:color w:val="000000"/>
          <w:szCs w:val="20"/>
          <w:shd w:val="clear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B3234">
        <w:rPr>
          <w:rFonts w:ascii="Century Gothic" w:hAnsi="Century Gothic" w:cs="Arial"/>
          <w:b/>
          <w:color w:val="000000"/>
          <w:szCs w:val="20"/>
          <w:shd w:val="clear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понятия о пении. </w:t>
      </w:r>
      <w:r w:rsidRPr="006B3234">
        <w:rPr>
          <w:rFonts w:ascii="Century Gothic" w:hAnsi="Century Gothic" w:cs="Arial"/>
          <w:color w:val="000000"/>
          <w:szCs w:val="20"/>
        </w:rPr>
        <w:br/>
      </w:r>
      <w:r w:rsidRPr="006B3234">
        <w:rPr>
          <w:rFonts w:ascii="Century Gothic" w:hAnsi="Century Gothic" w:cs="Arial"/>
          <w:b/>
          <w:color w:val="000000"/>
          <w:sz w:val="28"/>
          <w:szCs w:val="20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Почему ребенок не поет</w:t>
      </w:r>
      <w:r>
        <w:rPr>
          <w:rFonts w:ascii="Century Gothic" w:hAnsi="Century Gothic" w:cs="Arial"/>
          <w:b/>
          <w:color w:val="00000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6B3234" w:rsidRDefault="006B3234" w:rsidP="006B3234">
      <w:pPr>
        <w:pStyle w:val="a6"/>
        <w:ind w:firstLine="708"/>
        <w:jc w:val="both"/>
        <w:rPr>
          <w:rFonts w:ascii="Century Gothic" w:hAnsi="Century Gothic" w:cs="Arial"/>
          <w:color w:val="000000"/>
          <w:szCs w:val="20"/>
          <w:shd w:val="clear" w:color="auto" w:fill="FFFFFF"/>
        </w:rPr>
      </w:pPr>
      <w:r w:rsidRPr="006B3234">
        <w:rPr>
          <w:rFonts w:ascii="Century Gothic" w:hAnsi="Century Gothic" w:cs="Arial"/>
          <w:color w:val="000000"/>
          <w:szCs w:val="20"/>
          <w:shd w:val="clear" w:color="auto" w:fill="FFFFFF"/>
        </w:rPr>
        <w:t xml:space="preserve">Как голос, так и музыкальный слух у ребенка можно развивать. Малыш может не проявлять музыкальные способности, если не слышал маминого пения. Исправить ситуацию помогу детские песни и колыбельные перед сном. </w:t>
      </w:r>
    </w:p>
    <w:p w:rsidR="006B3234" w:rsidRDefault="006B3234" w:rsidP="006B3234">
      <w:pPr>
        <w:pStyle w:val="a6"/>
        <w:ind w:firstLine="708"/>
        <w:rPr>
          <w:rFonts w:ascii="Century Gothic" w:hAnsi="Century Gothic" w:cs="Arial"/>
          <w:color w:val="000000"/>
          <w:szCs w:val="20"/>
        </w:rPr>
      </w:pPr>
      <w:r w:rsidRPr="006B3234">
        <w:rPr>
          <w:rFonts w:ascii="Century Gothic" w:hAnsi="Century Gothic" w:cs="Arial"/>
          <w:color w:val="000000"/>
          <w:szCs w:val="20"/>
          <w:shd w:val="clear" w:color="auto" w:fill="FFFFFF"/>
        </w:rPr>
        <w:t>Даже если у вас особенного таланта нет, регулярно занимайтесь уроками вокала дома вместе с ребенком. Эти занятия обязательно пойдут ему на пользу.</w:t>
      </w:r>
    </w:p>
    <w:p w:rsidR="006B3234" w:rsidRDefault="006B3234" w:rsidP="006B3234">
      <w:pPr>
        <w:pStyle w:val="a6"/>
        <w:ind w:firstLine="708"/>
        <w:jc w:val="center"/>
        <w:rPr>
          <w:rFonts w:ascii="Century Gothic" w:hAnsi="Century Gothic" w:cs="Arial"/>
          <w:color w:val="000000"/>
          <w:szCs w:val="20"/>
        </w:rPr>
      </w:pPr>
    </w:p>
    <w:p w:rsidR="006B3234" w:rsidRDefault="006B3234" w:rsidP="006B3234">
      <w:pPr>
        <w:pStyle w:val="a6"/>
        <w:ind w:firstLine="708"/>
        <w:jc w:val="center"/>
        <w:rPr>
          <w:rFonts w:ascii="Century Gothic" w:hAnsi="Century Gothic" w:cs="Arial"/>
          <w:color w:val="000000"/>
          <w:szCs w:val="20"/>
        </w:rPr>
      </w:pPr>
      <w:r w:rsidRPr="006B3234">
        <w:rPr>
          <w:rFonts w:ascii="Century Gothic" w:hAnsi="Century Gothic" w:cs="Arial"/>
          <w:b/>
          <w:color w:val="000000"/>
          <w:sz w:val="28"/>
          <w:szCs w:val="20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Как научить ребенка петь</w:t>
      </w:r>
      <w:r>
        <w:rPr>
          <w:rFonts w:ascii="Century Gothic" w:hAnsi="Century Gothic" w:cs="Arial"/>
          <w:b/>
          <w:color w:val="00000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6B3234" w:rsidRDefault="006B3234" w:rsidP="006B3234">
      <w:pPr>
        <w:pStyle w:val="a6"/>
        <w:jc w:val="both"/>
        <w:rPr>
          <w:rFonts w:ascii="Century Gothic" w:hAnsi="Century Gothic" w:cs="Arial"/>
          <w:color w:val="000000"/>
          <w:szCs w:val="20"/>
        </w:rPr>
      </w:pPr>
      <w:r w:rsidRPr="006B3234">
        <w:rPr>
          <w:rFonts w:ascii="Century Gothic" w:hAnsi="Century Gothic" w:cs="Arial"/>
          <w:b/>
          <w:color w:val="000000"/>
          <w:szCs w:val="20"/>
          <w:shd w:val="clear" w:color="auto" w:fill="FFFFFF"/>
        </w:rPr>
        <w:t>1.</w:t>
      </w:r>
      <w:r w:rsidRPr="006B3234">
        <w:rPr>
          <w:rFonts w:ascii="Century Gothic" w:hAnsi="Century Gothic" w:cs="Arial"/>
          <w:color w:val="000000"/>
          <w:szCs w:val="20"/>
          <w:shd w:val="clear" w:color="auto" w:fill="FFFFFF"/>
        </w:rPr>
        <w:t xml:space="preserve"> Выбирайте для занятий простые песенки с короткими фразами, чтобы малышу мог и легко повторить и запомнить. </w:t>
      </w:r>
    </w:p>
    <w:p w:rsidR="007752B6" w:rsidRDefault="006B3234" w:rsidP="006B3234">
      <w:pPr>
        <w:pStyle w:val="a6"/>
        <w:jc w:val="both"/>
        <w:rPr>
          <w:rFonts w:ascii="Century Gothic" w:hAnsi="Century Gothic" w:cs="Arial"/>
          <w:color w:val="000000"/>
          <w:szCs w:val="20"/>
        </w:rPr>
      </w:pPr>
      <w:r w:rsidRPr="006B3234">
        <w:rPr>
          <w:rFonts w:ascii="Century Gothic" w:hAnsi="Century Gothic" w:cs="Arial"/>
          <w:b/>
          <w:color w:val="000000"/>
          <w:szCs w:val="20"/>
          <w:shd w:val="clear" w:color="auto" w:fill="FFFFFF"/>
        </w:rPr>
        <w:t>2.</w:t>
      </w:r>
      <w:r w:rsidRPr="006B3234">
        <w:rPr>
          <w:rFonts w:ascii="Century Gothic" w:hAnsi="Century Gothic" w:cs="Arial"/>
          <w:color w:val="000000"/>
          <w:szCs w:val="20"/>
          <w:shd w:val="clear" w:color="auto" w:fill="FFFFFF"/>
        </w:rPr>
        <w:t xml:space="preserve"> Текст должен быть простым и понятым, незнакомые слова тут же поясняйте. </w:t>
      </w:r>
      <w:r w:rsidRPr="006B3234">
        <w:rPr>
          <w:rFonts w:ascii="Century Gothic" w:hAnsi="Century Gothic" w:cs="Arial"/>
          <w:color w:val="000000"/>
          <w:szCs w:val="20"/>
        </w:rPr>
        <w:br/>
      </w:r>
      <w:r w:rsidRPr="006B3234">
        <w:rPr>
          <w:rFonts w:ascii="Century Gothic" w:hAnsi="Century Gothic" w:cs="Arial"/>
          <w:b/>
          <w:color w:val="000000"/>
          <w:szCs w:val="20"/>
          <w:shd w:val="clear" w:color="auto" w:fill="FFFFFF"/>
        </w:rPr>
        <w:t>3.</w:t>
      </w:r>
      <w:r w:rsidRPr="006B3234">
        <w:rPr>
          <w:rFonts w:ascii="Century Gothic" w:hAnsi="Century Gothic" w:cs="Arial"/>
          <w:color w:val="000000"/>
          <w:szCs w:val="20"/>
          <w:shd w:val="clear" w:color="auto" w:fill="FFFFFF"/>
        </w:rPr>
        <w:t xml:space="preserve"> Познакомьте кроху с основными жанрами песен. Колыбельная песенка поется тихим и спокойным голосом, детские песни – веселые и подвижные. </w:t>
      </w:r>
    </w:p>
    <w:p w:rsidR="006B3234" w:rsidRDefault="006B3234" w:rsidP="006B3234">
      <w:pPr>
        <w:pStyle w:val="a6"/>
        <w:jc w:val="both"/>
        <w:rPr>
          <w:rFonts w:ascii="Century Gothic" w:hAnsi="Century Gothic" w:cs="Arial"/>
          <w:color w:val="000000"/>
          <w:szCs w:val="20"/>
        </w:rPr>
      </w:pPr>
      <w:r w:rsidRPr="006B3234">
        <w:rPr>
          <w:rFonts w:ascii="Century Gothic" w:hAnsi="Century Gothic" w:cs="Arial"/>
          <w:b/>
          <w:color w:val="000000"/>
          <w:szCs w:val="20"/>
          <w:shd w:val="clear" w:color="auto" w:fill="FFFFFF"/>
        </w:rPr>
        <w:t>4.</w:t>
      </w:r>
      <w:r w:rsidRPr="006B3234">
        <w:rPr>
          <w:rFonts w:ascii="Century Gothic" w:hAnsi="Century Gothic" w:cs="Arial"/>
          <w:color w:val="000000"/>
          <w:szCs w:val="20"/>
          <w:shd w:val="clear" w:color="auto" w:fill="FFFFFF"/>
        </w:rPr>
        <w:t xml:space="preserve"> Чтобы научить ребенка петь дома, окружайте его музыкой. Детская гитара, барабан, пианино, дудочка – любые игрушечные инструменты могут помочь в развитии навыков пения. Если в доме имеется настоящий инструмент, обязательно задействуйте и его.</w:t>
      </w:r>
      <w:r w:rsidRPr="006B3234">
        <w:rPr>
          <w:rFonts w:ascii="Century Gothic" w:hAnsi="Century Gothic" w:cs="Arial"/>
          <w:color w:val="000000"/>
          <w:szCs w:val="20"/>
        </w:rPr>
        <w:br/>
      </w:r>
      <w:r w:rsidRPr="006B3234">
        <w:rPr>
          <w:rFonts w:ascii="Century Gothic" w:hAnsi="Century Gothic" w:cs="Arial"/>
          <w:b/>
          <w:color w:val="000000"/>
          <w:szCs w:val="20"/>
          <w:shd w:val="clear" w:color="auto" w:fill="FFFFFF"/>
        </w:rPr>
        <w:t>5.</w:t>
      </w:r>
      <w:r w:rsidRPr="006B3234">
        <w:rPr>
          <w:rFonts w:ascii="Century Gothic" w:hAnsi="Century Gothic" w:cs="Arial"/>
          <w:color w:val="000000"/>
          <w:szCs w:val="20"/>
          <w:shd w:val="clear" w:color="auto" w:fill="FFFFFF"/>
        </w:rPr>
        <w:t xml:space="preserve"> Не нужно проявлять излишнюю строгость, когда малыш не попадает в ноты. Критика и давление с вашей стороны могут отбить интерес к урокам вокалу раз и навсегда.</w:t>
      </w:r>
    </w:p>
    <w:p w:rsidR="007752B6" w:rsidRDefault="006B3234" w:rsidP="006B3234">
      <w:pPr>
        <w:pStyle w:val="a6"/>
        <w:jc w:val="both"/>
        <w:rPr>
          <w:rFonts w:ascii="Century Gothic" w:hAnsi="Century Gothic" w:cs="Arial"/>
          <w:color w:val="000000"/>
          <w:szCs w:val="20"/>
        </w:rPr>
      </w:pPr>
      <w:r w:rsidRPr="006B3234">
        <w:rPr>
          <w:rFonts w:ascii="Century Gothic" w:hAnsi="Century Gothic" w:cs="Arial"/>
          <w:b/>
          <w:color w:val="000000"/>
          <w:szCs w:val="20"/>
          <w:shd w:val="clear" w:color="auto" w:fill="FFFFFF"/>
        </w:rPr>
        <w:t>6.</w:t>
      </w:r>
      <w:r w:rsidRPr="006B3234">
        <w:rPr>
          <w:rFonts w:ascii="Century Gothic" w:hAnsi="Century Gothic" w:cs="Arial"/>
          <w:color w:val="000000"/>
          <w:szCs w:val="20"/>
          <w:shd w:val="clear" w:color="auto" w:fill="FFFFFF"/>
        </w:rPr>
        <w:t xml:space="preserve"> Принуждать малыша к урокам музыки также не нужно. Они должны восприниматься как</w:t>
      </w:r>
      <w:r>
        <w:rPr>
          <w:rFonts w:ascii="Century Gothic" w:hAnsi="Century Gothic" w:cs="Arial"/>
          <w:color w:val="000000"/>
          <w:szCs w:val="20"/>
          <w:shd w:val="clear" w:color="auto" w:fill="FFFFFF"/>
        </w:rPr>
        <w:t xml:space="preserve"> веселая игра, а не повинность.</w:t>
      </w:r>
    </w:p>
    <w:p w:rsidR="007752B6" w:rsidRDefault="006B3234" w:rsidP="006B3234">
      <w:pPr>
        <w:pStyle w:val="a6"/>
        <w:jc w:val="both"/>
        <w:rPr>
          <w:rFonts w:ascii="Century Gothic" w:hAnsi="Century Gothic" w:cs="Arial"/>
          <w:color w:val="000000"/>
          <w:szCs w:val="20"/>
        </w:rPr>
      </w:pPr>
      <w:r w:rsidRPr="006B3234">
        <w:rPr>
          <w:rFonts w:ascii="Century Gothic" w:hAnsi="Century Gothic" w:cs="Arial"/>
          <w:b/>
          <w:color w:val="000000"/>
          <w:szCs w:val="20"/>
          <w:shd w:val="clear" w:color="auto" w:fill="FFFFFF"/>
        </w:rPr>
        <w:t>7.</w:t>
      </w:r>
      <w:r w:rsidRPr="006B3234">
        <w:rPr>
          <w:rFonts w:ascii="Century Gothic" w:hAnsi="Century Gothic" w:cs="Arial"/>
          <w:color w:val="000000"/>
          <w:szCs w:val="20"/>
          <w:shd w:val="clear" w:color="auto" w:fill="FFFFFF"/>
        </w:rPr>
        <w:t xml:space="preserve"> Показывайте своим примером, как надо петь правильно. Дети усваивают большинство навыков путем копирования. </w:t>
      </w:r>
    </w:p>
    <w:p w:rsidR="007752B6" w:rsidRDefault="006B3234" w:rsidP="006B3234">
      <w:pPr>
        <w:pStyle w:val="a6"/>
        <w:jc w:val="both"/>
        <w:rPr>
          <w:rFonts w:ascii="Century Gothic" w:hAnsi="Century Gothic" w:cs="Arial"/>
          <w:color w:val="000000"/>
          <w:szCs w:val="20"/>
        </w:rPr>
      </w:pPr>
      <w:r w:rsidRPr="006B3234">
        <w:rPr>
          <w:rFonts w:ascii="Century Gothic" w:hAnsi="Century Gothic" w:cs="Arial"/>
          <w:b/>
          <w:color w:val="000000"/>
          <w:szCs w:val="20"/>
          <w:shd w:val="clear" w:color="auto" w:fill="FFFFFF"/>
        </w:rPr>
        <w:t>8.</w:t>
      </w:r>
      <w:r w:rsidRPr="006B3234">
        <w:rPr>
          <w:rFonts w:ascii="Century Gothic" w:hAnsi="Century Gothic" w:cs="Arial"/>
          <w:color w:val="000000"/>
          <w:szCs w:val="20"/>
          <w:shd w:val="clear" w:color="auto" w:fill="FFFFFF"/>
        </w:rPr>
        <w:t xml:space="preserve"> Совмещайте песню с танцем – это поможет раскрепостить ребенка и позволит ему лучше запоминать песенки. </w:t>
      </w:r>
    </w:p>
    <w:p w:rsidR="007752B6" w:rsidRDefault="006B3234" w:rsidP="006B3234">
      <w:pPr>
        <w:pStyle w:val="a6"/>
        <w:jc w:val="both"/>
        <w:rPr>
          <w:rFonts w:ascii="Century Gothic" w:hAnsi="Century Gothic" w:cs="Arial"/>
          <w:color w:val="000000"/>
          <w:szCs w:val="20"/>
        </w:rPr>
      </w:pPr>
      <w:r w:rsidRPr="006B3234">
        <w:rPr>
          <w:rFonts w:ascii="Century Gothic" w:hAnsi="Century Gothic" w:cs="Arial"/>
          <w:b/>
          <w:color w:val="000000"/>
          <w:szCs w:val="20"/>
          <w:shd w:val="clear" w:color="auto" w:fill="FFFFFF"/>
        </w:rPr>
        <w:t>9.</w:t>
      </w:r>
      <w:r w:rsidRPr="006B3234">
        <w:rPr>
          <w:rFonts w:ascii="Century Gothic" w:hAnsi="Century Gothic" w:cs="Arial"/>
          <w:color w:val="000000"/>
          <w:szCs w:val="20"/>
          <w:shd w:val="clear" w:color="auto" w:fill="FFFFFF"/>
        </w:rPr>
        <w:t xml:space="preserve"> Выбранные песенки не должные превышать вокальный диапазон ребенка. Следите за дыханием малыша: ребенку требуется чаще б</w:t>
      </w:r>
      <w:r>
        <w:rPr>
          <w:rFonts w:ascii="Century Gothic" w:hAnsi="Century Gothic" w:cs="Arial"/>
          <w:color w:val="000000"/>
          <w:szCs w:val="20"/>
          <w:shd w:val="clear" w:color="auto" w:fill="FFFFFF"/>
        </w:rPr>
        <w:t xml:space="preserve">рать воздух во время пения, чем </w:t>
      </w:r>
      <w:r w:rsidRPr="006B3234">
        <w:rPr>
          <w:rFonts w:ascii="Century Gothic" w:hAnsi="Century Gothic" w:cs="Arial"/>
          <w:color w:val="000000"/>
          <w:szCs w:val="20"/>
          <w:shd w:val="clear" w:color="auto" w:fill="FFFFFF"/>
        </w:rPr>
        <w:t>взрослому.</w:t>
      </w:r>
      <w:r w:rsidRPr="006B3234">
        <w:rPr>
          <w:rFonts w:ascii="Century Gothic" w:hAnsi="Century Gothic" w:cs="Arial"/>
          <w:color w:val="000000"/>
          <w:szCs w:val="20"/>
        </w:rPr>
        <w:br/>
      </w:r>
      <w:r w:rsidRPr="006B3234">
        <w:rPr>
          <w:rFonts w:ascii="Century Gothic" w:hAnsi="Century Gothic" w:cs="Arial"/>
          <w:b/>
          <w:color w:val="000000"/>
          <w:szCs w:val="20"/>
          <w:shd w:val="clear" w:color="auto" w:fill="FFFFFF"/>
        </w:rPr>
        <w:t>10.</w:t>
      </w:r>
      <w:r w:rsidRPr="006B3234">
        <w:rPr>
          <w:rFonts w:ascii="Century Gothic" w:hAnsi="Century Gothic" w:cs="Arial"/>
          <w:color w:val="000000"/>
          <w:szCs w:val="20"/>
          <w:shd w:val="clear" w:color="auto" w:fill="FFFFFF"/>
        </w:rPr>
        <w:t xml:space="preserve"> Уроки вокала дома не должны затягиваться. Дети не могут долго быть сосредоточенными на чем-то одном. Кроме того, длительное и громкое пение вредно для голоса.</w:t>
      </w:r>
    </w:p>
    <w:p w:rsidR="007752B6" w:rsidRPr="007752B6" w:rsidRDefault="006B3234" w:rsidP="007752B6">
      <w:pPr>
        <w:pStyle w:val="a6"/>
        <w:jc w:val="center"/>
        <w:rPr>
          <w:rFonts w:ascii="Century Gothic" w:hAnsi="Century Gothic" w:cs="Arial"/>
          <w:b/>
          <w:color w:val="000000"/>
          <w:szCs w:val="20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752B6">
        <w:rPr>
          <w:rFonts w:ascii="Century Gothic" w:hAnsi="Century Gothic" w:cs="Arial"/>
          <w:b/>
          <w:color w:val="000000"/>
          <w:szCs w:val="20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Вы можете научить ребенка дошкольного возраста петь дома – </w:t>
      </w:r>
    </w:p>
    <w:p w:rsidR="007752B6" w:rsidRPr="007752B6" w:rsidRDefault="006B3234" w:rsidP="007752B6">
      <w:pPr>
        <w:pStyle w:val="a6"/>
        <w:jc w:val="center"/>
        <w:rPr>
          <w:rFonts w:ascii="Century Gothic" w:hAnsi="Century Gothic" w:cs="Arial"/>
          <w:b/>
          <w:color w:val="000000"/>
          <w:szCs w:val="20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752B6">
        <w:rPr>
          <w:rFonts w:ascii="Century Gothic" w:hAnsi="Century Gothic" w:cs="Arial"/>
          <w:b/>
          <w:color w:val="000000"/>
          <w:szCs w:val="20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 этом нет ничего сложного.</w:t>
      </w:r>
    </w:p>
    <w:p w:rsidR="002C63B8" w:rsidRPr="007752B6" w:rsidRDefault="006B3234" w:rsidP="007752B6">
      <w:pPr>
        <w:pStyle w:val="a6"/>
        <w:jc w:val="center"/>
        <w:rPr>
          <w:rFonts w:ascii="Century Gothic" w:hAnsi="Century Gothic" w:cs="Arial"/>
          <w:b/>
          <w:color w:val="000000"/>
          <w:szCs w:val="20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752B6">
        <w:rPr>
          <w:rFonts w:ascii="Century Gothic" w:hAnsi="Century Gothic" w:cs="Arial"/>
          <w:b/>
          <w:color w:val="000000"/>
          <w:szCs w:val="20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Занятия должны быть ребенку в радость, а не превращаться в муштру.</w:t>
      </w:r>
    </w:p>
    <w:p w:rsidR="007752B6" w:rsidRPr="007752B6" w:rsidRDefault="007752B6" w:rsidP="006B3234">
      <w:pPr>
        <w:pStyle w:val="a6"/>
        <w:jc w:val="both"/>
        <w:rPr>
          <w:rFonts w:ascii="Century Gothic" w:hAnsi="Century Gothic" w:cs="Arial"/>
          <w:color w:val="000000"/>
          <w:szCs w:val="20"/>
          <w:shd w:val="clear" w:color="auto" w:fill="FFFFFF"/>
        </w:rPr>
      </w:pPr>
    </w:p>
    <w:p w:rsidR="00307711" w:rsidRPr="00CC23A4" w:rsidRDefault="007752B6" w:rsidP="002C63B8">
      <w:pPr>
        <w:pStyle w:val="a6"/>
        <w:jc w:val="center"/>
        <w:rPr>
          <w:rFonts w:ascii="Century Gothic" w:hAnsi="Century Gothic"/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inline distT="0" distB="0" distL="0" distR="0" wp14:anchorId="23B850F1" wp14:editId="337BF06D">
            <wp:extent cx="3459192" cy="2113472"/>
            <wp:effectExtent l="0" t="0" r="8255" b="1270"/>
            <wp:docPr id="2" name="Рисунок 2" descr="https://pp.userapi.com/c841224/v841224100/225ad/GxJpvU0Aa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1224/v841224100/225ad/GxJpvU0Aae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815" cy="21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A5C" w:rsidRPr="00307711" w:rsidRDefault="00831A5C" w:rsidP="007752B6">
      <w:pPr>
        <w:pStyle w:val="a6"/>
        <w:jc w:val="right"/>
      </w:pPr>
      <w:r w:rsidRPr="00831A5C">
        <w:t>Музыкальный руководитель Анастасия Владимировна</w:t>
      </w:r>
      <w:r w:rsidRPr="00831A5C">
        <w:rPr>
          <w:rFonts w:ascii="Arial" w:hAnsi="Arial" w:cs="Arial"/>
        </w:rPr>
        <w:t>♫♪</w:t>
      </w:r>
      <w:bookmarkStart w:id="0" w:name="_GoBack"/>
      <w:bookmarkEnd w:id="0"/>
    </w:p>
    <w:sectPr w:rsidR="00831A5C" w:rsidRPr="00307711" w:rsidSect="006B3234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BE3"/>
    <w:multiLevelType w:val="hybridMultilevel"/>
    <w:tmpl w:val="74F67E1A"/>
    <w:lvl w:ilvl="0" w:tplc="041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73"/>
    <w:rsid w:val="000305D0"/>
    <w:rsid w:val="00142B0A"/>
    <w:rsid w:val="002C63B8"/>
    <w:rsid w:val="00307711"/>
    <w:rsid w:val="00436378"/>
    <w:rsid w:val="005E12CA"/>
    <w:rsid w:val="006B3234"/>
    <w:rsid w:val="007752B6"/>
    <w:rsid w:val="00831A5C"/>
    <w:rsid w:val="00872EF3"/>
    <w:rsid w:val="008E74F7"/>
    <w:rsid w:val="00A97888"/>
    <w:rsid w:val="00B922CA"/>
    <w:rsid w:val="00CC23A4"/>
    <w:rsid w:val="00D70073"/>
    <w:rsid w:val="00DF6AEB"/>
    <w:rsid w:val="00E1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2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888"/>
    <w:rPr>
      <w:b/>
      <w:bCs/>
    </w:rPr>
  </w:style>
  <w:style w:type="character" w:styleId="a5">
    <w:name w:val="Emphasis"/>
    <w:basedOn w:val="a0"/>
    <w:uiPriority w:val="20"/>
    <w:qFormat/>
    <w:rsid w:val="00A97888"/>
    <w:rPr>
      <w:i/>
      <w:iCs/>
    </w:rPr>
  </w:style>
  <w:style w:type="paragraph" w:styleId="a6">
    <w:name w:val="No Spacing"/>
    <w:uiPriority w:val="1"/>
    <w:qFormat/>
    <w:rsid w:val="0043637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3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2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oft">
    <w:name w:val="soft"/>
    <w:basedOn w:val="a"/>
    <w:rsid w:val="00B9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ft1">
    <w:name w:val="soft1"/>
    <w:basedOn w:val="a0"/>
    <w:rsid w:val="00B92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2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888"/>
    <w:rPr>
      <w:b/>
      <w:bCs/>
    </w:rPr>
  </w:style>
  <w:style w:type="character" w:styleId="a5">
    <w:name w:val="Emphasis"/>
    <w:basedOn w:val="a0"/>
    <w:uiPriority w:val="20"/>
    <w:qFormat/>
    <w:rsid w:val="00A97888"/>
    <w:rPr>
      <w:i/>
      <w:iCs/>
    </w:rPr>
  </w:style>
  <w:style w:type="paragraph" w:styleId="a6">
    <w:name w:val="No Spacing"/>
    <w:uiPriority w:val="1"/>
    <w:qFormat/>
    <w:rsid w:val="0043637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3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2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oft">
    <w:name w:val="soft"/>
    <w:basedOn w:val="a"/>
    <w:rsid w:val="00B9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ft1">
    <w:name w:val="soft1"/>
    <w:basedOn w:val="a0"/>
    <w:rsid w:val="00B9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2017-07-20T08:24:00Z</dcterms:created>
  <dcterms:modified xsi:type="dcterms:W3CDTF">2017-09-25T05:01:00Z</dcterms:modified>
</cp:coreProperties>
</file>