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65" w:rsidRPr="00723568" w:rsidRDefault="00436378" w:rsidP="003F7965">
      <w:pPr>
        <w:pStyle w:val="1"/>
        <w:shd w:val="clear" w:color="auto" w:fill="FCFCFC"/>
        <w:spacing w:before="0" w:beforeAutospacing="0" w:after="0" w:afterAutospacing="0" w:line="324" w:lineRule="atLeast"/>
        <w:jc w:val="center"/>
        <w:textAlignment w:val="baseline"/>
        <w:rPr>
          <w:rFonts w:ascii="Century Gothic" w:hAnsi="Century Gothic" w:cs="Helvetica"/>
          <w:bCs w:val="0"/>
          <w:caps/>
          <w:color w:val="3B3B3B"/>
          <w:sz w:val="32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23568">
        <w:rPr>
          <w:rFonts w:ascii="Century Gothic" w:hAnsi="Century Gothic" w:cs="Tahoma"/>
          <w:caps/>
          <w:noProof/>
          <w:color w:val="FF6600"/>
          <w:sz w:val="56"/>
          <w:szCs w:val="2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30293DC0" wp14:editId="3932C884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1242060" cy="1192530"/>
            <wp:effectExtent l="0" t="0" r="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568" w:rsidRPr="00723568">
        <w:rPr>
          <w:rFonts w:ascii="Century Gothic" w:hAnsi="Century Gothic" w:cs="Arial"/>
          <w:caps/>
          <w:color w:val="000000"/>
          <w:sz w:val="24"/>
          <w:szCs w:val="20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Театральная деятель</w:t>
      </w:r>
      <w:r w:rsidR="00723568" w:rsidRPr="00723568">
        <w:rPr>
          <w:rFonts w:ascii="Century Gothic" w:hAnsi="Century Gothic" w:cs="Arial"/>
          <w:caps/>
          <w:color w:val="000000"/>
          <w:sz w:val="24"/>
          <w:szCs w:val="20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ность как средство воспитания и </w:t>
      </w:r>
      <w:r w:rsidR="00723568" w:rsidRPr="00723568">
        <w:rPr>
          <w:rFonts w:ascii="Century Gothic" w:hAnsi="Century Gothic" w:cs="Arial"/>
          <w:caps/>
          <w:color w:val="000000"/>
          <w:sz w:val="24"/>
          <w:szCs w:val="20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развития</w:t>
      </w:r>
      <w:r w:rsidR="00723568" w:rsidRPr="00723568">
        <w:rPr>
          <w:rFonts w:ascii="Century Gothic" w:hAnsi="Century Gothic" w:cs="Arial"/>
          <w:caps/>
          <w:color w:val="000000"/>
          <w:sz w:val="24"/>
          <w:szCs w:val="2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23568" w:rsidRPr="00723568">
        <w:rPr>
          <w:rFonts w:ascii="Century Gothic" w:hAnsi="Century Gothic" w:cs="Arial"/>
          <w:caps/>
          <w:color w:val="000000"/>
          <w:sz w:val="24"/>
          <w:szCs w:val="20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творческих способностей детей.</w:t>
      </w:r>
      <w:r w:rsidR="00723568" w:rsidRPr="00723568">
        <w:rPr>
          <w:rFonts w:ascii="Century Gothic" w:hAnsi="Century Gothic" w:cs="Helvetica"/>
          <w:bCs w:val="0"/>
          <w:caps/>
          <w:color w:val="3B3B3B"/>
          <w:sz w:val="32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723568" w:rsidRPr="00723568" w:rsidRDefault="00723568" w:rsidP="00723568">
      <w:pPr>
        <w:pStyle w:val="1"/>
        <w:shd w:val="clear" w:color="auto" w:fill="FCFCFC"/>
        <w:spacing w:before="0" w:beforeAutospacing="0" w:after="0" w:afterAutospacing="0" w:line="324" w:lineRule="atLeast"/>
        <w:textAlignment w:val="baseline"/>
        <w:rPr>
          <w:rFonts w:ascii="Century Gothic" w:hAnsi="Century Gothic" w:cs="Helvetica"/>
          <w:bCs w:val="0"/>
          <w:caps/>
          <w:color w:val="3B3B3B"/>
          <w:sz w:val="8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3568" w:rsidRDefault="00723568" w:rsidP="00723568">
      <w:pPr>
        <w:pStyle w:val="a6"/>
        <w:ind w:firstLine="708"/>
        <w:jc w:val="both"/>
        <w:rPr>
          <w:rFonts w:ascii="Century Gothic" w:hAnsi="Century Gothic"/>
          <w:lang w:val="en-US"/>
        </w:rPr>
      </w:pPr>
      <w:r w:rsidRPr="00723568">
        <w:rPr>
          <w:rFonts w:ascii="Century Gothic" w:hAnsi="Century Gothic"/>
        </w:rPr>
        <w:t xml:space="preserve">Педагогические и психологические исследования, а также практика показывает, что начало развития творческих способностей падает на дошкольный возраст и находит свое продолжение в младшем школьном возрасте. Ростки творчества проявляются в дошкольном возрасте и в младшем школьном возрасте в способности к замыслу, его реализации, в искренней передаче своих мыслей, чувств, переживаний. </w:t>
      </w:r>
    </w:p>
    <w:p w:rsidR="00723568" w:rsidRPr="00723568" w:rsidRDefault="00723568" w:rsidP="00723568">
      <w:pPr>
        <w:pStyle w:val="a6"/>
        <w:jc w:val="center"/>
        <w:rPr>
          <w:rFonts w:ascii="Century Gothic" w:hAnsi="Century Gothic"/>
        </w:rPr>
      </w:pPr>
      <w:r w:rsidRPr="00723568">
        <w:rPr>
          <w:rFonts w:ascii="Century Gothic" w:hAnsi="Century Gothic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Главная задача взрослых - помочь детям с помощью театрализованного искусства накопить жизненный опыт, развить творческие способности.</w:t>
      </w:r>
      <w:r w:rsidRPr="00723568">
        <w:rPr>
          <w:rFonts w:ascii="Century Gothic" w:hAnsi="Century Gothic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</w:p>
    <w:p w:rsidR="00723568" w:rsidRDefault="00723568" w:rsidP="00723568">
      <w:pPr>
        <w:pStyle w:val="a6"/>
        <w:ind w:firstLine="708"/>
        <w:jc w:val="both"/>
        <w:rPr>
          <w:rFonts w:ascii="Century Gothic" w:hAnsi="Century Gothic"/>
          <w:lang w:val="en-US"/>
        </w:rPr>
      </w:pPr>
      <w:r w:rsidRPr="00723568">
        <w:rPr>
          <w:rFonts w:ascii="Century Gothic" w:hAnsi="Century Gothic"/>
        </w:rPr>
        <w:t xml:space="preserve">Творчество - сложный педагогический процесс, связанный с характером, интересами, способностями личности. Осуществляя процесс творчества, ребенок испытывает целую гамму положительных </w:t>
      </w:r>
      <w:proofErr w:type="gramStart"/>
      <w:r w:rsidRPr="00723568">
        <w:rPr>
          <w:rFonts w:ascii="Century Gothic" w:hAnsi="Century Gothic"/>
        </w:rPr>
        <w:t>эмоци</w:t>
      </w:r>
      <w:r>
        <w:rPr>
          <w:rFonts w:ascii="Century Gothic" w:hAnsi="Century Gothic"/>
        </w:rPr>
        <w:t>й</w:t>
      </w:r>
      <w:proofErr w:type="gramEnd"/>
      <w:r>
        <w:rPr>
          <w:rFonts w:ascii="Century Gothic" w:hAnsi="Century Gothic"/>
        </w:rPr>
        <w:t xml:space="preserve"> как от процесса</w:t>
      </w:r>
      <w:r w:rsidRPr="0072356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деятельности,</w:t>
      </w:r>
      <w:r w:rsidRPr="0072356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так</w:t>
      </w:r>
      <w:r w:rsidRPr="00723568">
        <w:rPr>
          <w:rFonts w:ascii="Century Gothic" w:hAnsi="Century Gothic"/>
        </w:rPr>
        <w:t xml:space="preserve"> </w:t>
      </w:r>
      <w:r w:rsidRPr="00723568">
        <w:rPr>
          <w:rFonts w:ascii="Century Gothic" w:hAnsi="Century Gothic"/>
        </w:rPr>
        <w:t>и от полученного результата. Вс</w:t>
      </w:r>
      <w:r>
        <w:rPr>
          <w:rFonts w:ascii="Century Gothic" w:hAnsi="Century Gothic"/>
        </w:rPr>
        <w:t>е дети, в том числе дошкольники</w:t>
      </w:r>
      <w:r w:rsidRPr="00723568">
        <w:rPr>
          <w:rFonts w:ascii="Century Gothic" w:hAnsi="Century Gothic"/>
        </w:rPr>
        <w:t xml:space="preserve"> </w:t>
      </w:r>
      <w:r w:rsidRPr="00723568">
        <w:rPr>
          <w:rFonts w:ascii="Century Gothic" w:hAnsi="Century Gothic"/>
        </w:rPr>
        <w:t>и младшие школьники, любят заниматься иску</w:t>
      </w:r>
      <w:r>
        <w:rPr>
          <w:rFonts w:ascii="Century Gothic" w:hAnsi="Century Gothic"/>
        </w:rPr>
        <w:t xml:space="preserve">сством. </w:t>
      </w:r>
    </w:p>
    <w:p w:rsidR="00723568" w:rsidRPr="00723568" w:rsidRDefault="00723568" w:rsidP="00723568">
      <w:pPr>
        <w:pStyle w:val="a6"/>
        <w:jc w:val="center"/>
        <w:rPr>
          <w:rFonts w:ascii="Century Gothic" w:hAnsi="Century Gothic"/>
        </w:rPr>
      </w:pPr>
      <w:r w:rsidRPr="00723568"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Творчество делает жизнь </w:t>
      </w:r>
      <w:r w:rsidRPr="00723568"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ребенка богаче, полнее, радостнее.</w:t>
      </w:r>
    </w:p>
    <w:p w:rsidR="00723568" w:rsidRDefault="00723568" w:rsidP="00723568">
      <w:pPr>
        <w:pStyle w:val="a6"/>
        <w:ind w:firstLine="708"/>
        <w:jc w:val="both"/>
        <w:rPr>
          <w:rFonts w:ascii="Century Gothic" w:hAnsi="Century Gothic"/>
          <w:lang w:val="en-US"/>
        </w:rPr>
      </w:pPr>
    </w:p>
    <w:p w:rsidR="00723568" w:rsidRPr="00723568" w:rsidRDefault="00723568" w:rsidP="00723568">
      <w:pPr>
        <w:pStyle w:val="a6"/>
        <w:ind w:firstLine="708"/>
        <w:jc w:val="both"/>
        <w:rPr>
          <w:rFonts w:ascii="Century Gothic" w:hAnsi="Century Gothic"/>
        </w:rPr>
      </w:pPr>
      <w:r w:rsidRPr="00723568">
        <w:rPr>
          <w:rFonts w:ascii="Century Gothic" w:hAnsi="Century Gothic"/>
        </w:rPr>
        <w:t>Развивать творческие способности детей необ</w:t>
      </w:r>
      <w:r>
        <w:rPr>
          <w:rFonts w:ascii="Century Gothic" w:hAnsi="Century Gothic"/>
        </w:rPr>
        <w:t>ходимо. И заниматься этим можно</w:t>
      </w:r>
      <w:r w:rsidRPr="00723568">
        <w:rPr>
          <w:rFonts w:ascii="Century Gothic" w:hAnsi="Century Gothic"/>
        </w:rPr>
        <w:t xml:space="preserve"> </w:t>
      </w:r>
      <w:r w:rsidRPr="00723568">
        <w:rPr>
          <w:rFonts w:ascii="Century Gothic" w:hAnsi="Century Gothic"/>
        </w:rPr>
        <w:t>различными способами. В развитии творческих</w:t>
      </w:r>
      <w:r>
        <w:rPr>
          <w:rFonts w:ascii="Century Gothic" w:hAnsi="Century Gothic"/>
        </w:rPr>
        <w:t xml:space="preserve"> способностей детей дошкольного</w:t>
      </w:r>
      <w:r w:rsidRPr="00723568">
        <w:rPr>
          <w:rFonts w:ascii="Century Gothic" w:hAnsi="Century Gothic"/>
        </w:rPr>
        <w:t xml:space="preserve"> </w:t>
      </w:r>
      <w:r w:rsidRPr="00723568">
        <w:rPr>
          <w:rFonts w:ascii="Century Gothic" w:hAnsi="Century Gothic"/>
        </w:rPr>
        <w:t>и младшего школьного возраста помогает театр.</w:t>
      </w:r>
    </w:p>
    <w:p w:rsidR="008E103D" w:rsidRPr="008E103D" w:rsidRDefault="00723568" w:rsidP="008E103D">
      <w:pPr>
        <w:pStyle w:val="a6"/>
        <w:ind w:firstLine="708"/>
        <w:jc w:val="both"/>
        <w:rPr>
          <w:rFonts w:ascii="Century Gothic" w:hAnsi="Century Gothic"/>
        </w:rPr>
      </w:pPr>
      <w:r w:rsidRPr="008E103D">
        <w:rPr>
          <w:rFonts w:ascii="Century Gothic" w:hAnsi="Century Gothic"/>
          <w:b/>
          <w:i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Театр</w:t>
      </w:r>
      <w:r w:rsidRPr="00723568">
        <w:rPr>
          <w:rFonts w:ascii="Century Gothic" w:hAnsi="Century Gothic"/>
        </w:rPr>
        <w:t xml:space="preserve"> - один из самых демократичных и доступных видов искусства для детей, он помогает решить многие актуальные проблемы современной педагогики.</w:t>
      </w:r>
    </w:p>
    <w:p w:rsidR="008E103D" w:rsidRPr="008E103D" w:rsidRDefault="00723568" w:rsidP="008E103D">
      <w:pPr>
        <w:pStyle w:val="a6"/>
        <w:ind w:firstLine="708"/>
        <w:jc w:val="both"/>
        <w:rPr>
          <w:rFonts w:ascii="Century Gothic" w:hAnsi="Century Gothic"/>
          <w:i/>
        </w:rPr>
      </w:pPr>
      <w:r w:rsidRPr="00723568">
        <w:rPr>
          <w:rFonts w:ascii="Century Gothic" w:hAnsi="Century Gothic"/>
        </w:rPr>
        <w:t>Живописец, график, скульптор, литератор</w:t>
      </w:r>
      <w:r w:rsidR="008E103D">
        <w:rPr>
          <w:rFonts w:ascii="Century Gothic" w:hAnsi="Century Gothic"/>
        </w:rPr>
        <w:t>, музыкант, сказочник и педагог</w:t>
      </w:r>
      <w:r w:rsidR="008E103D" w:rsidRPr="008E103D">
        <w:rPr>
          <w:rFonts w:ascii="Century Gothic" w:hAnsi="Century Gothic"/>
        </w:rPr>
        <w:t xml:space="preserve"> </w:t>
      </w:r>
      <w:r w:rsidRPr="00723568">
        <w:rPr>
          <w:rFonts w:ascii="Century Gothic" w:hAnsi="Century Gothic"/>
        </w:rPr>
        <w:t xml:space="preserve">Е.В. </w:t>
      </w:r>
      <w:proofErr w:type="spellStart"/>
      <w:r w:rsidRPr="00723568">
        <w:rPr>
          <w:rFonts w:ascii="Century Gothic" w:hAnsi="Century Gothic"/>
        </w:rPr>
        <w:t>Честняков</w:t>
      </w:r>
      <w:proofErr w:type="spellEnd"/>
      <w:r w:rsidRPr="00723568">
        <w:rPr>
          <w:rFonts w:ascii="Century Gothic" w:hAnsi="Century Gothic"/>
        </w:rPr>
        <w:t xml:space="preserve"> считал, что </w:t>
      </w:r>
      <w:r w:rsidRPr="008E103D">
        <w:rPr>
          <w:rFonts w:ascii="Century Gothic" w:hAnsi="Century Gothic"/>
          <w:b/>
          <w:i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именно театр являетс</w:t>
      </w:r>
      <w:r w:rsidR="008E103D" w:rsidRPr="008E103D">
        <w:rPr>
          <w:rFonts w:ascii="Century Gothic" w:hAnsi="Century Gothic"/>
          <w:b/>
          <w:i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я основным средством приобщения </w:t>
      </w:r>
      <w:r w:rsidRPr="008E103D">
        <w:rPr>
          <w:rFonts w:ascii="Century Gothic" w:hAnsi="Century Gothic"/>
          <w:b/>
          <w:i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маленького человека к искусству. При этом</w:t>
      </w:r>
      <w:proofErr w:type="gramStart"/>
      <w:r w:rsidRPr="008E103D">
        <w:rPr>
          <w:rFonts w:ascii="Century Gothic" w:hAnsi="Century Gothic"/>
          <w:b/>
          <w:i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,</w:t>
      </w:r>
      <w:proofErr w:type="gramEnd"/>
      <w:r w:rsidRPr="008E103D">
        <w:rPr>
          <w:rFonts w:ascii="Century Gothic" w:hAnsi="Century Gothic"/>
          <w:b/>
          <w:i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он </w:t>
      </w:r>
      <w:r w:rsidR="008E103D" w:rsidRPr="008E103D">
        <w:rPr>
          <w:rFonts w:ascii="Century Gothic" w:hAnsi="Century Gothic"/>
          <w:b/>
          <w:i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был убежден, что ребенок должен </w:t>
      </w:r>
      <w:r w:rsidRPr="008E103D">
        <w:rPr>
          <w:rFonts w:ascii="Century Gothic" w:hAnsi="Century Gothic"/>
          <w:b/>
          <w:i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выступать сразу в двух ролях - зрителя и участника.</w:t>
      </w:r>
    </w:p>
    <w:p w:rsidR="008E103D" w:rsidRDefault="00723568" w:rsidP="008E103D">
      <w:pPr>
        <w:pStyle w:val="a6"/>
        <w:ind w:firstLine="708"/>
        <w:jc w:val="both"/>
        <w:rPr>
          <w:rFonts w:ascii="Century Gothic" w:hAnsi="Century Gothic"/>
          <w:lang w:val="en-US"/>
        </w:rPr>
      </w:pPr>
      <w:r w:rsidRPr="00723568">
        <w:rPr>
          <w:rFonts w:ascii="Century Gothic" w:hAnsi="Century Gothic"/>
        </w:rPr>
        <w:t xml:space="preserve">Театр раскрывает духовный и творческий потенциал ребенка и дает реальную возможность адаптироваться в социальной сфере. В процессе работы по приобщению детей к театрализованной деятельности происходит эмоциональное раскрепощение ребенка, снятие зажатости. </w:t>
      </w:r>
    </w:p>
    <w:p w:rsidR="008E103D" w:rsidRDefault="00723568" w:rsidP="008E103D">
      <w:pPr>
        <w:pStyle w:val="a6"/>
        <w:ind w:firstLine="708"/>
        <w:jc w:val="center"/>
        <w:rPr>
          <w:rFonts w:ascii="Century Gothic" w:hAnsi="Century Gothic"/>
          <w:b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E103D"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«Чтобы веселиться чужим весельем и сочувствовать чужому горю, </w:t>
      </w:r>
    </w:p>
    <w:p w:rsidR="008E103D" w:rsidRDefault="00723568" w:rsidP="008E103D">
      <w:pPr>
        <w:pStyle w:val="a6"/>
        <w:ind w:firstLine="708"/>
        <w:jc w:val="center"/>
        <w:rPr>
          <w:rFonts w:ascii="Century Gothic" w:hAnsi="Century Gothic"/>
          <w:b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E103D"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нужно уметь с помощью воображения перенестись в положение </w:t>
      </w:r>
    </w:p>
    <w:p w:rsidR="008E103D" w:rsidRDefault="00723568" w:rsidP="008E103D">
      <w:pPr>
        <w:pStyle w:val="a6"/>
        <w:ind w:firstLine="708"/>
        <w:jc w:val="center"/>
        <w:rPr>
          <w:rFonts w:ascii="Century Gothic" w:hAnsi="Century Gothic"/>
          <w:b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E103D"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другого человека, мысленно стать на е</w:t>
      </w:r>
      <w:r w:rsidR="008E103D" w:rsidRPr="008E103D"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го место»</w:t>
      </w:r>
      <w:r w:rsidRPr="008E103D"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,- </w:t>
      </w:r>
    </w:p>
    <w:p w:rsidR="008E103D" w:rsidRDefault="00723568" w:rsidP="008E103D">
      <w:pPr>
        <w:pStyle w:val="a6"/>
        <w:ind w:firstLine="708"/>
        <w:jc w:val="center"/>
        <w:rPr>
          <w:rFonts w:ascii="Century Gothic" w:hAnsi="Century Gothic"/>
          <w:b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E103D"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утверждал психолог и педагог </w:t>
      </w:r>
      <w:proofErr w:type="spellStart"/>
      <w:r w:rsidRPr="008E103D"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Б.М.Теплов</w:t>
      </w:r>
      <w:proofErr w:type="spellEnd"/>
      <w:r w:rsidRPr="008E103D">
        <w:rPr>
          <w:rFonts w:ascii="Century Gothic" w:hAnsi="Century Gothic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</w:p>
    <w:p w:rsidR="008E103D" w:rsidRDefault="00723568" w:rsidP="008E103D">
      <w:pPr>
        <w:pStyle w:val="a6"/>
        <w:jc w:val="center"/>
        <w:rPr>
          <w:rFonts w:ascii="Century Gothic" w:hAnsi="Century Gothic"/>
          <w:b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E103D">
        <w:rPr>
          <w:rFonts w:ascii="Century Gothic" w:hAnsi="Century Gothic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Средствами театрального искусства развиваются </w:t>
      </w:r>
    </w:p>
    <w:p w:rsidR="00723568" w:rsidRPr="008E103D" w:rsidRDefault="00723568" w:rsidP="008E103D">
      <w:pPr>
        <w:pStyle w:val="a6"/>
        <w:jc w:val="center"/>
        <w:rPr>
          <w:rFonts w:ascii="Century Gothic" w:hAnsi="Century Gothic"/>
          <w:b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8E103D">
        <w:rPr>
          <w:rFonts w:ascii="Century Gothic" w:hAnsi="Century Gothic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эстетические способности детей.</w:t>
      </w:r>
    </w:p>
    <w:p w:rsidR="00307711" w:rsidRPr="00723568" w:rsidRDefault="00307711" w:rsidP="00723568">
      <w:pPr>
        <w:pStyle w:val="a6"/>
        <w:rPr>
          <w:rFonts w:ascii="Century Gothic" w:hAnsi="Century Gothic"/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8E103D" w:rsidRDefault="008E103D" w:rsidP="008E103D">
      <w:pPr>
        <w:pStyle w:val="a6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1D76257" wp14:editId="7EE46BFC">
            <wp:extent cx="3809189" cy="2550256"/>
            <wp:effectExtent l="0" t="0" r="1270" b="254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517" cy="255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103D" w:rsidRDefault="008E103D" w:rsidP="00831A5C">
      <w:pPr>
        <w:pStyle w:val="a6"/>
        <w:ind w:left="3540"/>
        <w:jc w:val="center"/>
        <w:rPr>
          <w:lang w:val="en-US"/>
        </w:rPr>
      </w:pPr>
    </w:p>
    <w:p w:rsidR="00831A5C" w:rsidRPr="00831A5C" w:rsidRDefault="00831A5C" w:rsidP="00831A5C">
      <w:pPr>
        <w:pStyle w:val="a6"/>
        <w:ind w:left="3540"/>
        <w:jc w:val="center"/>
        <w:rPr>
          <w:i/>
        </w:rPr>
      </w:pPr>
      <w:r w:rsidRPr="00723568">
        <w:t>Музыкальный руководитель Анастасия Владимировна</w:t>
      </w:r>
      <w:r w:rsidRPr="00831A5C">
        <w:rPr>
          <w:rFonts w:ascii="Arial" w:hAnsi="Arial" w:cs="Arial"/>
        </w:rPr>
        <w:t>♫♪</w:t>
      </w:r>
    </w:p>
    <w:sectPr w:rsidR="00831A5C" w:rsidRPr="00831A5C" w:rsidSect="0072356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73"/>
    <w:rsid w:val="00307711"/>
    <w:rsid w:val="003F7965"/>
    <w:rsid w:val="00436378"/>
    <w:rsid w:val="00712D53"/>
    <w:rsid w:val="00723568"/>
    <w:rsid w:val="00831A5C"/>
    <w:rsid w:val="008D4CB3"/>
    <w:rsid w:val="008E103D"/>
    <w:rsid w:val="00A97888"/>
    <w:rsid w:val="00B922CA"/>
    <w:rsid w:val="00D70073"/>
    <w:rsid w:val="00D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2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888"/>
    <w:rPr>
      <w:b/>
      <w:bCs/>
    </w:rPr>
  </w:style>
  <w:style w:type="character" w:styleId="a5">
    <w:name w:val="Emphasis"/>
    <w:basedOn w:val="a0"/>
    <w:uiPriority w:val="20"/>
    <w:qFormat/>
    <w:rsid w:val="00A97888"/>
    <w:rPr>
      <w:i/>
      <w:iCs/>
    </w:rPr>
  </w:style>
  <w:style w:type="paragraph" w:styleId="a6">
    <w:name w:val="No Spacing"/>
    <w:uiPriority w:val="1"/>
    <w:qFormat/>
    <w:rsid w:val="0043637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3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2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oft">
    <w:name w:val="soft"/>
    <w:basedOn w:val="a"/>
    <w:rsid w:val="00B9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ft1">
    <w:name w:val="soft1"/>
    <w:basedOn w:val="a0"/>
    <w:rsid w:val="00B92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2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888"/>
    <w:rPr>
      <w:b/>
      <w:bCs/>
    </w:rPr>
  </w:style>
  <w:style w:type="character" w:styleId="a5">
    <w:name w:val="Emphasis"/>
    <w:basedOn w:val="a0"/>
    <w:uiPriority w:val="20"/>
    <w:qFormat/>
    <w:rsid w:val="00A97888"/>
    <w:rPr>
      <w:i/>
      <w:iCs/>
    </w:rPr>
  </w:style>
  <w:style w:type="paragraph" w:styleId="a6">
    <w:name w:val="No Spacing"/>
    <w:uiPriority w:val="1"/>
    <w:qFormat/>
    <w:rsid w:val="0043637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3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22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oft">
    <w:name w:val="soft"/>
    <w:basedOn w:val="a"/>
    <w:rsid w:val="00B9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ft1">
    <w:name w:val="soft1"/>
    <w:basedOn w:val="a0"/>
    <w:rsid w:val="00B9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2017-07-20T08:24:00Z</dcterms:created>
  <dcterms:modified xsi:type="dcterms:W3CDTF">2017-09-25T04:46:00Z</dcterms:modified>
</cp:coreProperties>
</file>