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4.jpeg" ContentType="image/jpeg"/>
  <Override PartName="/word/media/image3.jpeg" ContentType="image/jpeg"/>
  <Override PartName="/word/media/image2.jpeg" ContentType="image/jpeg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rFonts w:cs="Times New Roman" w:ascii="Times New Roman" w:hAnsi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«Неделя сказок» во второй младшей группе.</w:t>
      </w:r>
    </w:p>
    <w:p>
      <w:pPr>
        <w:pStyle w:val="Normal"/>
        <w:rPr>
          <w:rFonts w:cs="Times New Roman" w:ascii="Times New Roman" w:hAnsi="Times New Roman"/>
          <w:sz w:val="28"/>
          <w:szCs w:val="28"/>
          <w:shd w:fill="FFFFFF" w:val="clear"/>
        </w:rPr>
      </w:pPr>
      <w:r>
        <w:rPr>
          <w:rStyle w:val="Strong"/>
          <w:rFonts w:cs="Times New Roman" w:ascii="Times New Roman" w:hAnsi="Times New Roman"/>
          <w:sz w:val="28"/>
          <w:szCs w:val="28"/>
        </w:rPr>
        <w:t xml:space="preserve">Цель: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закрепление и систематизация знаний детей о сказках.</w:t>
      </w:r>
    </w:p>
    <w:p>
      <w:pPr>
        <w:pStyle w:val="Normal"/>
        <w:rPr>
          <w:rFonts w:eastAsia="Times New Roman" w:ascii="Times New Roman" w:hAnsi="Times New Roman"/>
          <w:color w:val="111111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111111"/>
          <w:sz w:val="28"/>
          <w:szCs w:val="28"/>
          <w:shd w:fill="FFFFFF" w:val="clear"/>
        </w:rPr>
        <w:t>Итог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  <w:shd w:fill="FFFFFF" w:val="clear"/>
        </w:rPr>
        <w:t xml:space="preserve"> </w:t>
      </w:r>
      <w:r>
        <w:rPr>
          <w:rStyle w:val="Strong"/>
          <w:rFonts w:cs="Times New Roman" w:ascii="Times New Roman" w:hAnsi="Times New Roman"/>
          <w:color w:val="111111"/>
          <w:sz w:val="28"/>
          <w:szCs w:val="28"/>
          <w:shd w:fill="FFFFFF" w:val="clear"/>
        </w:rPr>
        <w:t>недели: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изготовление дидактического пособия</w:t>
      </w:r>
      <w:r>
        <w:rPr>
          <w:rFonts w:cs="Arial" w:ascii="Arial" w:hAnsi="Arial"/>
          <w:sz w:val="20"/>
          <w:szCs w:val="20"/>
          <w:shd w:fill="FFFFFF" w:val="clear"/>
        </w:rPr>
        <w:t> 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</w:t>
      </w:r>
      <w:r>
        <w:rPr>
          <w:rFonts w:eastAsia="Times New Roman" w:ascii="Times New Roman" w:hAnsi="Times New Roman"/>
          <w:color w:val="111111"/>
          <w:sz w:val="28"/>
          <w:szCs w:val="28"/>
          <w:lang w:eastAsia="ru-RU"/>
        </w:rPr>
        <w:t xml:space="preserve">«Сказка поселилась в маленькой коробке». </w:t>
      </w:r>
    </w:p>
    <w:p>
      <w:pPr>
        <w:pStyle w:val="Normal"/>
        <w:shd w:fill="FFFFFF" w:val="clear"/>
        <w:spacing w:lineRule="auto" w:line="360" w:before="0" w:after="0"/>
        <w:ind w:left="0" w:right="0" w:firstLine="709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Уважаемые родители,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мир сказки – особенный мир со своими законами, чудесами, загадками, обаянием, юмором. Независимо от возраста нет человека, который бы не любил сказки, — ведь это час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ть нас, нашего детства, истории, веры в добро и победу над злом. Потому надо всегда обращаться к сказке, вводить в ее мир детей – они станут мудрее, добрее, проникнуться народной мыслью и словом.</w:t>
      </w:r>
    </w:p>
    <w:p>
      <w:pPr>
        <w:pStyle w:val="Normal"/>
        <w:shd w:fill="FFFFFF" w:val="clear"/>
        <w:spacing w:lineRule="auto" w:line="360" w:before="0" w:after="0"/>
        <w:ind w:left="0" w:right="0" w:firstLine="709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Значение сказки в развитии и воспитании детей трудно переоценить – это не только кладезь народной мудрости, но и неисчерпаемый источник развития эмоциональной сферы и творческого потенциала каждого ребенка.</w:t>
      </w:r>
    </w:p>
    <w:p>
      <w:pPr>
        <w:pStyle w:val="Normal"/>
        <w:shd w:fill="FFFFFF" w:val="clear"/>
        <w:spacing w:lineRule="auto" w:line="360" w:before="0" w:after="0"/>
        <w:ind w:left="0" w:right="0" w:firstLine="709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Творчество немыслимо без фантазии и воображения, которые, в свою очередь, тесно связаны с развитием чувств. На эту связь указывал психолог Л.С. Выготский, отмечая, что </w:t>
      </w:r>
      <w:r>
        <w:rPr>
          <w:rFonts w:eastAsia="Times New Roman" w:cs="Times New Roman" w:ascii="Times New Roman" w:hAnsi="Times New Roman"/>
          <w:bCs/>
          <w:i/>
          <w:iCs/>
          <w:color w:val="000000"/>
          <w:sz w:val="28"/>
          <w:szCs w:val="28"/>
          <w:lang w:eastAsia="ru-RU"/>
        </w:rPr>
        <w:t>«с деятельностью воображения тесно связано движение наших чувств»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360" w:before="0" w:after="0"/>
        <w:ind w:left="0" w:right="0" w:firstLine="709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Единство в развитии чувств и фантазии приобщает ребенка к духовному богатству, накопленному человечеством. Сказка же – это средство приобщения ребенка к миру человеческих судеб, к миру истории, это </w:t>
      </w:r>
      <w:r>
        <w:rPr>
          <w:rFonts w:eastAsia="Times New Roman" w:cs="Times New Roman" w:ascii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«золотой ключик»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 изменению мира, к его созидательному преобразованию.</w:t>
      </w:r>
    </w:p>
    <w:p>
      <w:pPr>
        <w:pStyle w:val="Normal"/>
        <w:shd w:fill="FFFFFF" w:val="clear"/>
        <w:spacing w:lineRule="auto" w:line="360" w:before="0" w:after="0"/>
        <w:ind w:left="0" w:right="0" w:firstLine="709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Фантастический, загадочный мир влечет к себе не только взрослых, он всегда был объектом пристального внимания детей всех времен и народов. Ребенок наполовину живет в воображаемом, нереальном мире, и не просто живет, а активно действует в нем, преобразовывает его и себя. Ведь именно из этой сокровищницы малыш черпает сведения о реальности, которой он еще не знает, черты будущего, о которой он еще не умеет задумываться.</w:t>
      </w:r>
    </w:p>
    <w:p>
      <w:pPr>
        <w:pStyle w:val="Normal"/>
        <w:shd w:fill="FFFFFF" w:val="clear"/>
        <w:spacing w:lineRule="auto" w:line="360" w:before="0" w:after="0"/>
        <w:ind w:left="0" w:right="0" w:firstLine="709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К.И. Чуковский считал, что цель сказки </w:t>
      </w:r>
      <w:r>
        <w:rPr>
          <w:rFonts w:eastAsia="Times New Roman" w:cs="Times New Roman" w:ascii="Times New Roman" w:hAnsi="Times New Roman"/>
          <w:bCs/>
          <w:i/>
          <w:iCs/>
          <w:color w:val="000000"/>
          <w:sz w:val="28"/>
          <w:szCs w:val="28"/>
          <w:lang w:eastAsia="ru-RU"/>
        </w:rPr>
        <w:t>«заключается в том, чтобы воспитать в ребенке человечность – эту дивную способность волноваться чужим несчастьем, радоваться радостям другого, переживать чужую судьбу, как свою. Ведь сказка совершенствует, обогащает и гуманизирует детскую психику, так как слушающий сказку ребенок чувствует себя ее активным участником и всегда отождествляет себя с теми из ее персонажей, кто борется за справедливость, добро и свободу»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360" w:before="0" w:after="0"/>
        <w:ind w:left="0" w:right="0" w:firstLine="708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Сказка раскрывает перед ребенком меткость и выразительность языка, показывает, как богата родная речь юмором, живыми и образными выражениями, сравнениями. С каким интересом он слушает! А если это сказка и обогатит его словарный запас, научит грамотно и логично высказать свои мысли. Ребенок – существо активное от природы, он любит не только слушать сказки, но и действовать, творить, опираясь на них. Прочитав сказку, поговорите с ребенком о ней, задайте вопросы по сюжету, объясните непонятные слова, наконец — попросите ребенка самостоятельно рассказать сказку. </w:t>
      </w:r>
    </w:p>
    <w:p>
      <w:pPr>
        <w:pStyle w:val="Normal"/>
        <w:shd w:fill="FFFFFF" w:val="clear"/>
        <w:spacing w:lineRule="auto" w:line="360" w:before="0" w:after="0"/>
        <w:ind w:left="0" w:right="0" w:firstLine="708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Любите сказку, уходите в нее, когда тяжело наяву, учите детей не расставаться со сказкой не только в ребячьей, но и потом во взрослой жизни!</w:t>
      </w:r>
    </w:p>
    <w:p>
      <w:pPr>
        <w:pStyle w:val="Normal"/>
        <w:shd w:fill="FFFFFF" w:val="clear"/>
        <w:spacing w:lineRule="auto" w:line="360" w:before="0" w:after="0"/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Советы родителям: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«Как рассказывать сказку»</w:t>
      </w:r>
    </w:p>
    <w:p>
      <w:pPr>
        <w:pStyle w:val="Normal"/>
        <w:shd w:fill="FFFFFF" w:val="clear"/>
        <w:spacing w:lineRule="auto" w:line="360" w:before="0" w:after="0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Рассказывай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медленно, плавно.</w:t>
      </w:r>
    </w:p>
    <w:p>
      <w:pPr>
        <w:pStyle w:val="Normal"/>
        <w:shd w:fill="FFFFFF" w:val="clear"/>
        <w:spacing w:lineRule="auto" w:line="360" w:before="0" w:after="0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Сохраняй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приметы волшебной сказки: сказочные обороты, формулы, повторы слов, постоянные эпитеты, сказочное число «три».</w:t>
      </w:r>
    </w:p>
    <w:p>
      <w:pPr>
        <w:pStyle w:val="Normal"/>
        <w:shd w:fill="FFFFFF" w:val="clear"/>
        <w:spacing w:lineRule="auto" w:line="360" w:before="0" w:after="0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Повествуй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не монотонно. Действие в сказке то замедляется, то убыстряется, повторяется трижды, развивается по нарастающей.</w:t>
      </w:r>
    </w:p>
    <w:p>
      <w:pPr>
        <w:pStyle w:val="Normal"/>
        <w:shd w:fill="FFFFFF" w:val="clear"/>
        <w:spacing w:lineRule="auto" w:line="360" w:before="0" w:after="0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Начинай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с присказки, завершай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концовкой.</w:t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/>
      </w:pPr>
      <w:r>
        <w:rPr/>
      </w:r>
    </w:p>
    <w:p>
      <w:pPr>
        <w:pStyle w:val="Normal"/>
        <w:shd w:fill="FFFFFF" w:val="clear"/>
        <w:spacing w:lineRule="auto" w:line="360" w:before="0" w:after="0"/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План недели:</w:t>
      </w:r>
    </w:p>
    <w:tbl>
      <w:tblPr>
        <w:jc w:val="left"/>
        <w:tblInd w:w="-743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3"/>
        <w:gridCol w:w="8365"/>
      </w:tblGrid>
      <w:tr>
        <w:trPr>
          <w:cantSplit w:val="false"/>
        </w:trPr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center"/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Режим</w:t>
            </w:r>
          </w:p>
        </w:tc>
        <w:tc>
          <w:tcPr>
            <w:tcW w:w="8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center"/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</w:tr>
      <w:tr>
        <w:trPr>
          <w:cantSplit w:val="false"/>
        </w:trPr>
        <w:tc>
          <w:tcPr>
            <w:tcW w:w="103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center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</w:tr>
      <w:tr>
        <w:trPr>
          <w:trHeight w:val="2755" w:hRule="atLeast"/>
          <w:cantSplit w:val="false"/>
        </w:trPr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Утро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  <w:t>Образовательная деятельность</w:t>
            </w:r>
          </w:p>
          <w:p>
            <w:pPr>
              <w:pStyle w:val="Normal"/>
              <w:spacing w:before="0" w:after="0"/>
              <w:rPr>
                <w:lang w:eastAsia="ru-RU"/>
              </w:rPr>
            </w:pPr>
            <w:r>
              <w:rPr>
                <w:lang w:eastAsia="ru-RU"/>
              </w:rPr>
            </w:r>
          </w:p>
          <w:p>
            <w:pPr>
              <w:pStyle w:val="Normal"/>
              <w:spacing w:before="0" w:after="0"/>
              <w:rPr>
                <w:lang w:eastAsia="ru-RU"/>
              </w:rPr>
            </w:pPr>
            <w:r>
              <w:rPr>
                <w:lang w:eastAsia="ru-RU"/>
              </w:rPr>
              <w:t>Вечер</w:t>
            </w:r>
          </w:p>
        </w:tc>
        <w:tc>
          <w:tcPr>
            <w:tcW w:w="8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Утренняя гимнастика. Комплекс упражнений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 xml:space="preserve"> «Весёлая зарядка»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color w:val="111111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111111"/>
                <w:sz w:val="24"/>
                <w:szCs w:val="24"/>
                <w:shd w:fill="FFFFFF" w:val="clear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Знакомство с творчеством писателя-сказочника.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Познакомьте ребёнка с новыми сказками.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Театрализованные представления – «Теремок».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Познакомить детей с театральными постановками.</w:t>
            </w:r>
          </w:p>
        </w:tc>
      </w:tr>
      <w:tr>
        <w:trPr>
          <w:trHeight w:val="258" w:hRule="atLeast"/>
          <w:cantSplit w:val="false"/>
        </w:trPr>
        <w:tc>
          <w:tcPr>
            <w:tcW w:w="103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center"/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Вторник</w:t>
            </w:r>
          </w:p>
        </w:tc>
      </w:tr>
      <w:tr>
        <w:trPr>
          <w:trHeight w:val="2543" w:hRule="atLeast"/>
          <w:cantSplit w:val="false"/>
        </w:trPr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Утро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  <w:t>Образовательная деятельность</w:t>
            </w:r>
          </w:p>
          <w:p>
            <w:pPr>
              <w:pStyle w:val="Normal"/>
              <w:spacing w:before="0" w:after="0"/>
              <w:rPr>
                <w:lang w:eastAsia="ru-RU"/>
              </w:rPr>
            </w:pPr>
            <w:r>
              <w:rPr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Вечер</w:t>
            </w:r>
          </w:p>
        </w:tc>
        <w:tc>
          <w:tcPr>
            <w:tcW w:w="8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ind w:left="851" w:right="0" w:hanging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Утренняя гимнастика. Комплекс упражнений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 xml:space="preserve"> «Весёлая зарядка»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Слушание сказки «Волк и семеро козлят» в аудиозаписи.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Закрепить знание по сказкам, обратить внимание на интонационную выразительность.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Нарисуйте героев сказки.</w:t>
            </w:r>
            <w:r>
              <w:rPr/>
              <w:t xml:space="preserve"> </w:t>
            </w:r>
          </w:p>
        </w:tc>
      </w:tr>
      <w:tr>
        <w:trPr>
          <w:trHeight w:val="303" w:hRule="atLeast"/>
          <w:cantSplit w:val="false"/>
        </w:trPr>
        <w:tc>
          <w:tcPr>
            <w:tcW w:w="103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Среда</w:t>
            </w:r>
          </w:p>
        </w:tc>
      </w:tr>
      <w:tr>
        <w:trPr>
          <w:trHeight w:val="2230" w:hRule="atLeast"/>
          <w:cantSplit w:val="false"/>
        </w:trPr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Утро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  <w:t>Образовательная деятельность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Вечер</w:t>
            </w:r>
          </w:p>
        </w:tc>
        <w:tc>
          <w:tcPr>
            <w:tcW w:w="8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Утренняя гимнастика. Комплекс упражнений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 xml:space="preserve"> «Весёлая зарядка»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NormalWeb"/>
              <w:shd w:fill="FFFFFF" w:val="clear"/>
              <w:spacing w:before="280" w:after="280"/>
              <w:rPr>
                <w:shd w:fill="FFFFFF" w:val="clear"/>
              </w:rPr>
            </w:pPr>
            <w:r>
              <w:rPr>
                <w:shd w:fill="FFFFFF" w:val="clear"/>
              </w:rPr>
              <w:t>Прочтите русскую народную сказку «Рукодельница и Ленивица».</w:t>
            </w:r>
          </w:p>
          <w:p>
            <w:pPr>
              <w:pStyle w:val="NormalWeb"/>
              <w:shd w:fill="FFFFFF" w:val="clear"/>
              <w:spacing w:before="280" w:after="280"/>
              <w:rPr>
                <w:shd w:fill="FFFFFF" w:val="clear"/>
              </w:rPr>
            </w:pPr>
            <w:r>
              <w:rPr>
                <w:shd w:fill="FFFFFF" w:val="clear"/>
              </w:rPr>
              <w:t>Прочитайте, обсудите, сказку вместе с ребенком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Рассмотрите иллюстрации любимых сказок.</w:t>
            </w:r>
          </w:p>
        </w:tc>
      </w:tr>
      <w:tr>
        <w:trPr>
          <w:trHeight w:val="300" w:hRule="atLeast"/>
          <w:cantSplit w:val="false"/>
        </w:trPr>
        <w:tc>
          <w:tcPr>
            <w:tcW w:w="103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Четверг</w:t>
            </w:r>
          </w:p>
        </w:tc>
      </w:tr>
      <w:tr>
        <w:trPr>
          <w:trHeight w:val="2355" w:hRule="atLeast"/>
          <w:cantSplit w:val="false"/>
        </w:trPr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Утро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  <w:t>Образовательная деятельность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Вечер</w:t>
            </w:r>
          </w:p>
        </w:tc>
        <w:tc>
          <w:tcPr>
            <w:tcW w:w="8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Утренняя гимнастика. Комплекс упражнений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 xml:space="preserve"> «Весёлая зарядка»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Прочтите русскую народную сказку «Сестрица Алёнушка и братец Иванушка».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Слепите героев сказки.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Дидактические игры: «Собери сказку из частей», «Из какой сказки» и т.д. </w:t>
            </w:r>
          </w:p>
        </w:tc>
      </w:tr>
      <w:tr>
        <w:trPr>
          <w:trHeight w:val="363" w:hRule="atLeast"/>
          <w:cantSplit w:val="false"/>
        </w:trPr>
        <w:tc>
          <w:tcPr>
            <w:tcW w:w="103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Пятница</w:t>
            </w:r>
          </w:p>
        </w:tc>
      </w:tr>
      <w:tr>
        <w:trPr>
          <w:trHeight w:val="825" w:hRule="atLeast"/>
          <w:cantSplit w:val="false"/>
        </w:trPr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Утро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  <w:shd w:fill="FFFFFF" w:val="clear"/>
              </w:rPr>
              <w:t>Образовательная деятельность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Вечер</w:t>
            </w:r>
          </w:p>
        </w:tc>
        <w:tc>
          <w:tcPr>
            <w:tcW w:w="8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Утренняя гимнастика. Комплекс упражнений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 xml:space="preserve"> « Весёлая зарядка»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jc w:val="both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Познакомьтесь с творчеством Васнецова. Рассмотрите  вместе с ребёнком иллюстраци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и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Васнецова.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Викторина «По страницам любимых сказок»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(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см. приложение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).</w:t>
            </w:r>
          </w:p>
          <w:p>
            <w:pPr>
              <w:pStyle w:val="Normal"/>
              <w:spacing w:before="0" w:after="0"/>
              <w:rPr>
                <w:rFonts w:cs="Times New Roman"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ind w:left="0" w:right="0" w:hanging="0"/>
        <w:jc w:val="right"/>
        <w:rPr>
          <w:rFonts w:cs="Times New Roman"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Приложение</w:t>
      </w:r>
    </w:p>
    <w:p>
      <w:pPr>
        <w:pStyle w:val="Normal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Викторина «По страницам любимых сказок»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1. Какие слова приговаривала девочка медведю? Из какой она сказки? (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«Маша и медведь»</w:t>
      </w:r>
      <w:r>
        <w:rPr>
          <w:rFonts w:eastAsia="Calibri" w:cs="Times New Roman" w:ascii="Times New Roman" w:hAnsi="Times New Roman"/>
          <w:sz w:val="28"/>
          <w:szCs w:val="28"/>
        </w:rPr>
        <w:t xml:space="preserve">,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«Не садись на пенек, не ешь пирожок»</w:t>
      </w:r>
      <w:r>
        <w:rPr>
          <w:rFonts w:eastAsia="Calibri" w:cs="Times New Roman" w:ascii="Times New Roman" w:hAnsi="Times New Roman"/>
          <w:sz w:val="28"/>
          <w:szCs w:val="28"/>
        </w:rPr>
        <w:t>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2. Иду на ногах, в красных сапогах,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Несу косу на плечах.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Хочу лису посечи,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Пошла, лиса, с печи.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(Заюшкина избушка)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3. На сметане мешён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На окошке стужён.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У него румяный бок,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Кто же это?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(Колобок)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4. Девочка добрая в сказке жила,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К бабушке по лесу в гости пошла.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Мама красивую шапочку сшила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И пирожков дать с собой не забыла.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Что же за девочка-лапочка.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Как зовут её? …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(Красная Шапочка)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5. Я мальчишка деревянный,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Вот и ключик золотой!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Артемон, Пьеро, Мальвина –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Дружат все они со мной.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Всюду нос сую я длинный,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Моё имя …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(Буратино)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6. Трое их живёт в избушке,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 ней три стула и три кружки,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Три кроватки, три подушки.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Угадайте без подсказки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Кто герои этой сказки?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(Три медведя)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7. В лесу тёмном на опушке,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Жили дружно все в избушке.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Маму дети поджидали,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 домик волка не пускали.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Эта сказка для ребят…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(Волк и семеро козлят)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8. Усатый персонаж сказки Чуковского.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(Тараканище)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9. Сестрица братца Иванушки.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(Алёнушка)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10. Из чего был сделан Буратино?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(Из полена)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11. Кому несла Красная Шапочка пирожки и горшочек масла?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(Бабушке)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12. Что купила Муха-цокотуха на базаре?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(Самовар)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13. Лучший друг Карлесона.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(Малыш)</w:t>
      </w:r>
    </w:p>
    <w:p>
      <w:pPr>
        <w:pStyle w:val="Normal"/>
        <w:spacing w:lineRule="auto" w:line="360" w:before="0" w:after="0"/>
        <w:jc w:val="both"/>
        <w:rPr>
          <w:rFonts w:eastAsia="Calibri" w:cs="Times New Roman" w:ascii="Times New Roman" w:hAnsi="Times New Roman"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14. Какая избушка была у лисы в сказке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«Заюшкина избушка»</w:t>
      </w:r>
      <w:r>
        <w:rPr>
          <w:rFonts w:eastAsia="Calibri" w:cs="Times New Roman" w:ascii="Times New Roman" w:hAnsi="Times New Roman"/>
          <w:sz w:val="28"/>
          <w:szCs w:val="28"/>
        </w:rPr>
        <w:t xml:space="preserve">? </w:t>
      </w:r>
      <w:r>
        <w:rPr>
          <w:rFonts w:eastAsia="Calibri" w:cs="Times New Roman" w:ascii="Times New Roman" w:hAnsi="Times New Roman"/>
          <w:i/>
          <w:iCs/>
          <w:sz w:val="28"/>
          <w:szCs w:val="28"/>
        </w:rPr>
        <w:t>(Ледяная)</w:t>
      </w:r>
    </w:p>
    <w:p>
      <w:pPr>
        <w:pStyle w:val="Normal"/>
        <w:spacing w:lineRule="auto" w:line="360" w:before="0" w:after="0"/>
        <w:jc w:val="both"/>
        <w:rPr/>
      </w:pPr>
      <w:r>
        <w:rPr/>
      </w:r>
    </w:p>
    <w:p>
      <w:pPr>
        <w:pStyle w:val="Normal"/>
        <w:tabs>
          <w:tab w:val="left" w:pos="916" w:leader="none"/>
          <w:tab w:val="left" w:pos="1440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center"/>
        <w:rPr>
          <w:rFonts w:eastAsia="Times New Roman" w:cs="Times New Roman" w:ascii="Times New Roman" w:hAnsi="Times New Roman"/>
          <w:b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Творческое задание - изготовление </w:t>
      </w:r>
      <w:r>
        <w:rPr>
          <w:rFonts w:eastAsia="Times New Roman" w:cs="Times New Roman" w:ascii="Times New Roman" w:hAnsi="Times New Roman"/>
          <w:b/>
          <w:color w:val="111111"/>
          <w:sz w:val="28"/>
          <w:szCs w:val="28"/>
          <w:lang w:eastAsia="ru-RU"/>
        </w:rPr>
        <w:t xml:space="preserve">дидактического пособия </w:t>
      </w:r>
    </w:p>
    <w:p>
      <w:pPr>
        <w:pStyle w:val="Normal"/>
        <w:tabs>
          <w:tab w:val="left" w:pos="916" w:leader="none"/>
          <w:tab w:val="left" w:pos="1440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center"/>
        <w:rPr>
          <w:rFonts w:eastAsia="Times New Roman" w:cs="Times New Roman" w:ascii="Times New Roman" w:hAnsi="Times New Roman"/>
          <w:b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11111"/>
          <w:sz w:val="28"/>
          <w:szCs w:val="28"/>
          <w:lang w:eastAsia="ru-RU"/>
        </w:rPr>
        <w:t>«Сказка поселилась в маленькой коробке»</w:t>
      </w:r>
    </w:p>
    <w:p>
      <w:pPr>
        <w:pStyle w:val="Normal"/>
        <w:spacing w:lineRule="auto" w:line="360" w:before="0" w:after="0"/>
        <w:ind w:left="0" w:right="0" w:firstLine="360"/>
        <w:jc w:val="both"/>
        <w:rPr>
          <w:rFonts w:eastAsia="Calibri" w:cs="Times New Roman" w:ascii="Times New Roman" w:hAnsi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ab/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Иногда малышу надоеда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е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т  слушать уже знакомые сказки и тогда нам взрослым приходиться включать свое творчество, фантазию, для того чтоб привить у детей  любовь к сказке, при этом желательно привлекать детей.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Сказку можно разыгрывать различными театральными сценками, с участие сказочных героев, взяв за основу предметы которые нас окружают.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Постановка спектакля, пусть даже и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/>
        </w:rPr>
        <w:t>маленького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, всегда незабываемое событие для зрителей. Дети самостоятельно могут пофантазировать, придумать и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/>
        </w:rPr>
        <w:t>рассказать свои сказки.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А для малышей разнообразие и к тому же - важный шаг на пути к творческому самовыражению. </w:t>
      </w:r>
    </w:p>
    <w:p>
      <w:pPr>
        <w:pStyle w:val="Normal"/>
        <w:tabs>
          <w:tab w:val="left" w:pos="916" w:leader="none"/>
          <w:tab w:val="left" w:pos="1440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ab/>
        <w:t>Так, давайте, вместе с детьми сделаем своими руками сказку. Подготовьте различные картинки, предметы выберите, что вам нужно для сказки и вперед.</w:t>
      </w:r>
    </w:p>
    <w:p>
      <w:pPr>
        <w:pStyle w:val="Normal"/>
        <w:tabs>
          <w:tab w:val="left" w:pos="916" w:leader="none"/>
          <w:tab w:val="left" w:pos="1440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tabs>
          <w:tab w:val="left" w:pos="916" w:leader="none"/>
          <w:tab w:val="left" w:pos="1440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tabs>
          <w:tab w:val="left" w:pos="916" w:leader="none"/>
          <w:tab w:val="left" w:pos="1440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drawing>
          <wp:anchor behindDoc="1" distT="0" distB="0" distL="114300" distR="114300" simplePos="0" locked="0" layoutInCell="1" allowOverlap="1" relativeHeight="0">
            <wp:simplePos x="0" y="0"/>
            <wp:positionH relativeFrom="column">
              <wp:posOffset>-3810</wp:posOffset>
            </wp:positionH>
            <wp:positionV relativeFrom="paragraph">
              <wp:posOffset>278130</wp:posOffset>
            </wp:positionV>
            <wp:extent cx="5314950" cy="3981450"/>
            <wp:effectExtent l="0" t="0" r="0" b="0"/>
            <wp:wrapSquare wrapText="bothSides"/>
            <wp:docPr id="0" name="Picture" descr="https://www.maam.ru/upload/blogs/72997f6562301f584b7bbaf8dcf8a9a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https://www.maam.ru/upload/blogs/72997f6562301f584b7bbaf8dcf8a9aa.jpg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916" w:leader="none"/>
          <w:tab w:val="left" w:pos="1440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both"/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  <w:drawing>
          <wp:anchor behindDoc="1" distT="0" distB="0" distL="114300" distR="114300" simplePos="0" locked="0" layoutInCell="1" allowOverlap="1" relativeHeight="1">
            <wp:simplePos x="0" y="0"/>
            <wp:positionH relativeFrom="column">
              <wp:posOffset>-5410200</wp:posOffset>
            </wp:positionH>
            <wp:positionV relativeFrom="paragraph">
              <wp:posOffset>358140</wp:posOffset>
            </wp:positionV>
            <wp:extent cx="5314950" cy="3981450"/>
            <wp:effectExtent l="0" t="0" r="0" b="0"/>
            <wp:wrapSquare wrapText="bothSides"/>
            <wp:docPr id="1" name="Picture" descr="https://www.maam.ru/upload/blogs/bd88371047e30ad268ae11532239e31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https://www.maam.ru/upload/blogs/bd88371047e30ad268ae11532239e31a.jpg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r>
    </w:p>
    <w:p>
      <w:pPr>
        <w:pStyle w:val="Normal"/>
        <w:ind w:left="0" w:right="0" w:firstLine="708"/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303F50"/>
          <w:sz w:val="28"/>
          <w:szCs w:val="28"/>
          <w:shd w:fill="FFFFFF" w:val="clear"/>
        </w:rPr>
        <w:drawing>
          <wp:anchor behindDoc="1" distT="0" distB="0" distL="114300" distR="114300" simplePos="0" locked="0" layoutInCell="1" allowOverlap="1" relativeHeight="2">
            <wp:simplePos x="0" y="0"/>
            <wp:positionH relativeFrom="column">
              <wp:posOffset>-31750</wp:posOffset>
            </wp:positionH>
            <wp:positionV relativeFrom="paragraph">
              <wp:posOffset>1905</wp:posOffset>
            </wp:positionV>
            <wp:extent cx="5314950" cy="3981450"/>
            <wp:effectExtent l="0" t="0" r="0" b="0"/>
            <wp:wrapSquare wrapText="bothSides"/>
            <wp:docPr id="2" name="Picture" descr="https://www.maam.ru/upload/blogs/33552352318471e7f1a1464b8717d4c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https://www.maam.ru/upload/blogs/33552352318471e7f1a1464b8717d4cc.jp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  <w:drawing>
          <wp:inline distT="0" distB="0" distL="0" distR="0">
            <wp:extent cx="5314950" cy="3981450"/>
            <wp:effectExtent l="0" t="0" r="0" b="0"/>
            <wp:docPr id="3" name="Picture" descr="https://www.maam.ru/upload/blogs/c3d497f75556a409c4e0d387d44b204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https://www.maam.ru/upload/blogs/c3d497f75556a409c4e0d387d44b204e.jp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SimSun" w:cs="Calibr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uiPriority w:val="22"/>
    <w:qFormat/>
    <w:rsid w:val="003d05a0"/>
    <w:rPr>
      <w:b/>
      <w:bCs/>
    </w:rPr>
  </w:style>
  <w:style w:type="character" w:styleId="Style14" w:customStyle="1">
    <w:name w:val="Текст выноски Знак"/>
    <w:uiPriority w:val="99"/>
    <w:semiHidden/>
    <w:link w:val="a7"/>
    <w:rsid w:val="00bc5b8c"/>
    <w:basedOn w:val="DefaultParagraphFont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ListParagraph">
    <w:name w:val="List Paragraph"/>
    <w:uiPriority w:val="34"/>
    <w:qFormat/>
    <w:rsid w:val="00c9756d"/>
    <w:basedOn w:val="Normal"/>
    <w:pPr>
      <w:spacing w:before="0" w:after="200"/>
      <w:ind w:left="720" w:right="0" w:hanging="0"/>
      <w:contextualSpacing/>
    </w:pPr>
    <w:rPr/>
  </w:style>
  <w:style w:type="paragraph" w:styleId="NormalWeb">
    <w:name w:val="Normal (Web)"/>
    <w:uiPriority w:val="99"/>
    <w:semiHidden/>
    <w:unhideWhenUsed/>
    <w:rsid w:val="00c9756d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uiPriority w:val="99"/>
    <w:semiHidden/>
    <w:unhideWhenUsed/>
    <w:link w:val="a8"/>
    <w:rsid w:val="00bc5b8c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c9756d"/>
    <w:pPr>
      <w:spacing w:line="240" w:lineRule="auto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F8F2C-8789-4DB9-8566-75680E14A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2020-04-24T04:50:00Z</dcterms:created>
  <dc:creator>Пользователь</dc:creator>
  <dc:language>ru-RU</dc:language>
  <cp:lastModifiedBy>Пользователь</cp:lastModifiedBy>
  <dcterms:modified xsi:type="dcterms:W3CDTF">2020-04-24T06:13:00Z</dcterms:modified>
  <cp:revision>4</cp:revision>
</cp:coreProperties>
</file>