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D7" w:rsidRDefault="007B2CD7" w:rsidP="007B2CD7">
      <w:pPr>
        <w:pStyle w:val="a5"/>
        <w:jc w:val="center"/>
        <w:rPr>
          <w:rStyle w:val="a4"/>
          <w:rFonts w:ascii="Century Gothic" w:hAnsi="Century Gothic" w:cs="Arial"/>
          <w:color w:val="111111"/>
          <w:sz w:val="28"/>
          <w:szCs w:val="24"/>
          <w:bdr w:val="none" w:sz="0" w:space="0" w:color="auto" w:frame="1"/>
        </w:rPr>
      </w:pPr>
      <w:r w:rsidRPr="007B2CD7">
        <w:rPr>
          <w:rStyle w:val="a4"/>
          <w:rFonts w:ascii="Century Gothic" w:hAnsi="Century Gothic" w:cs="Arial"/>
          <w:color w:val="111111"/>
          <w:sz w:val="28"/>
          <w:szCs w:val="24"/>
          <w:bdr w:val="none" w:sz="0" w:space="0" w:color="auto" w:frame="1"/>
        </w:rPr>
        <w:t>ТЕАТР ДОМА</w:t>
      </w:r>
    </w:p>
    <w:p w:rsidR="007B2CD7" w:rsidRPr="007B2CD7" w:rsidRDefault="007B2CD7" w:rsidP="007B2CD7">
      <w:pPr>
        <w:pStyle w:val="a5"/>
        <w:jc w:val="center"/>
        <w:rPr>
          <w:rFonts w:ascii="Century Gothic" w:hAnsi="Century Gothic"/>
          <w:sz w:val="28"/>
          <w:szCs w:val="24"/>
        </w:rPr>
      </w:pPr>
    </w:p>
    <w:p w:rsidR="007B2CD7" w:rsidRPr="007B2CD7" w:rsidRDefault="007B2CD7" w:rsidP="007B2CD7">
      <w:pPr>
        <w:pStyle w:val="a5"/>
        <w:ind w:firstLine="708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Сегодня существуют самые разнообразные виды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театров</w:t>
      </w:r>
      <w:r w:rsidRPr="007B2CD7">
        <w:rPr>
          <w:rFonts w:ascii="Century Gothic" w:hAnsi="Century Gothic"/>
          <w:sz w:val="24"/>
          <w:szCs w:val="24"/>
        </w:rPr>
        <w:t>, где актёрами являются взрослые куклы, и даже сами дети. Выбор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театров велик</w:t>
      </w:r>
      <w:r w:rsidRPr="007B2CD7">
        <w:rPr>
          <w:rFonts w:ascii="Century Gothic" w:hAnsi="Century Gothic"/>
          <w:sz w:val="24"/>
          <w:szCs w:val="24"/>
        </w:rPr>
        <w:t>, а вот репертуар, как правило, составляют сказки, которые учат детей быть добрыми и справедливыми. Огромную радость детям доставляет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</w:t>
      </w:r>
      <w:r w:rsidRPr="007B2CD7">
        <w:rPr>
          <w:rFonts w:ascii="Century Gothic" w:hAnsi="Century Gothic"/>
          <w:sz w:val="24"/>
          <w:szCs w:val="24"/>
        </w:rPr>
        <w:t>. Дошкольники очень впечатлительны, поддаются эмоциональному воздействию. Благодаря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театру</w:t>
      </w:r>
      <w:r w:rsidRPr="007B2CD7">
        <w:rPr>
          <w:rFonts w:ascii="Century Gothic" w:hAnsi="Century Gothic"/>
          <w:sz w:val="24"/>
          <w:szCs w:val="24"/>
        </w:rPr>
        <w:t> ребёнок познаёт мир не только умом, но и сердцем и выражает своё собственное отношение к добру и злу.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Театрализованная</w:t>
      </w:r>
      <w:r w:rsidRPr="007B2CD7">
        <w:rPr>
          <w:rFonts w:ascii="Century Gothic" w:hAnsi="Century Gothic"/>
          <w:sz w:val="24"/>
          <w:szCs w:val="24"/>
        </w:rPr>
        <w:t> деятельность помогает преодолеть робость, неуверенность в себе, застенчивость, расширяет кругозор детей, создаёт обстановку, требующую от них вступить в беседу, поделиться своими впечатлениями с друзьями и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родителями</w:t>
      </w:r>
      <w:r w:rsidRPr="007B2CD7">
        <w:rPr>
          <w:rFonts w:ascii="Century Gothic" w:hAnsi="Century Gothic"/>
          <w:sz w:val="24"/>
          <w:szCs w:val="24"/>
        </w:rPr>
        <w:t>. Всё это несомненно, способствует развитию речи, умению вести диалог и передавать свои впечатления в монологической форме.</w:t>
      </w:r>
    </w:p>
    <w:p w:rsidR="007B2CD7" w:rsidRPr="007B2CD7" w:rsidRDefault="007B2CD7" w:rsidP="007B2CD7">
      <w:pPr>
        <w:pStyle w:val="a5"/>
        <w:ind w:firstLine="708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Развитие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театральной</w:t>
      </w:r>
      <w:r w:rsidRPr="007B2CD7">
        <w:rPr>
          <w:rFonts w:ascii="Century Gothic" w:hAnsi="Century Gothic"/>
          <w:sz w:val="24"/>
          <w:szCs w:val="24"/>
        </w:rPr>
        <w:t> деятельности в дошкольных образовательных учреждениях и накопление эмоционально-чувственного опыта у детей - длительная работа, которая требует и участия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родителей</w:t>
      </w:r>
      <w:r w:rsidRPr="007B2CD7">
        <w:rPr>
          <w:rFonts w:ascii="Century Gothic" w:hAnsi="Century Gothic"/>
          <w:sz w:val="24"/>
          <w:szCs w:val="24"/>
        </w:rPr>
        <w:t>. Важно участие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родителей</w:t>
      </w:r>
      <w:r w:rsidRPr="007B2CD7">
        <w:rPr>
          <w:rFonts w:ascii="Century Gothic" w:hAnsi="Century Gothic"/>
          <w:sz w:val="24"/>
          <w:szCs w:val="24"/>
        </w:rPr>
        <w:t> в тематических вечерах, в которых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родители</w:t>
      </w:r>
      <w:r w:rsidRPr="007B2CD7">
        <w:rPr>
          <w:rFonts w:ascii="Century Gothic" w:hAnsi="Century Gothic"/>
          <w:sz w:val="24"/>
          <w:szCs w:val="24"/>
        </w:rPr>
        <w:t> и дети являются равноправными участниками.</w:t>
      </w:r>
    </w:p>
    <w:p w:rsidR="007B2CD7" w:rsidRPr="007B2CD7" w:rsidRDefault="007B2CD7" w:rsidP="007B2CD7">
      <w:pPr>
        <w:pStyle w:val="a5"/>
        <w:ind w:firstLine="708"/>
        <w:jc w:val="both"/>
        <w:rPr>
          <w:rFonts w:ascii="Century Gothic" w:hAnsi="Century Gothic"/>
          <w:sz w:val="24"/>
          <w:szCs w:val="24"/>
        </w:rPr>
      </w:pP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Родители</w:t>
      </w:r>
      <w:r w:rsidRPr="007B2CD7">
        <w:rPr>
          <w:rFonts w:ascii="Century Gothic" w:hAnsi="Century Gothic"/>
          <w:sz w:val="24"/>
          <w:szCs w:val="24"/>
        </w:rPr>
        <w:t> могут также стать инициаторами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организации в домашней</w:t>
      </w:r>
      <w:r w:rsidRPr="007B2CD7">
        <w:rPr>
          <w:rFonts w:ascii="Century Gothic" w:hAnsi="Century Gothic"/>
          <w:sz w:val="24"/>
          <w:szCs w:val="24"/>
        </w:rPr>
        <w:t> обстановке разнообразных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театрализованных игр</w:t>
      </w:r>
      <w:r w:rsidRPr="007B2CD7">
        <w:rPr>
          <w:rFonts w:ascii="Century Gothic" w:hAnsi="Century Gothic"/>
          <w:sz w:val="24"/>
          <w:szCs w:val="24"/>
        </w:rPr>
        <w:t>. Это могут быть игры-забавы, игры-драматизации под пение типа </w:t>
      </w:r>
      <w:r w:rsidRPr="007B2CD7">
        <w:rPr>
          <w:rFonts w:ascii="Century Gothic" w:hAnsi="Century Gothic"/>
          <w:i/>
          <w:iCs/>
          <w:sz w:val="24"/>
          <w:szCs w:val="24"/>
          <w:bdr w:val="none" w:sz="0" w:space="0" w:color="auto" w:frame="1"/>
        </w:rPr>
        <w:t>«У медведя во бору»</w:t>
      </w:r>
      <w:r w:rsidRPr="007B2CD7">
        <w:rPr>
          <w:rFonts w:ascii="Century Gothic" w:hAnsi="Century Gothic"/>
          <w:sz w:val="24"/>
          <w:szCs w:val="24"/>
        </w:rPr>
        <w:t>, </w:t>
      </w:r>
      <w:r w:rsidRPr="007B2CD7">
        <w:rPr>
          <w:rFonts w:ascii="Century Gothic" w:hAnsi="Century Gothic"/>
          <w:i/>
          <w:iCs/>
          <w:sz w:val="24"/>
          <w:szCs w:val="24"/>
          <w:bdr w:val="none" w:sz="0" w:space="0" w:color="auto" w:frame="1"/>
        </w:rPr>
        <w:t>«Каравай»</w:t>
      </w:r>
      <w:r w:rsidRPr="007B2CD7">
        <w:rPr>
          <w:rFonts w:ascii="Century Gothic" w:hAnsi="Century Gothic"/>
          <w:sz w:val="24"/>
          <w:szCs w:val="24"/>
        </w:rPr>
        <w:t>, </w:t>
      </w:r>
      <w:r w:rsidRPr="007B2CD7">
        <w:rPr>
          <w:rFonts w:ascii="Century Gothic" w:hAnsi="Century Gothic"/>
          <w:i/>
          <w:iCs/>
          <w:sz w:val="24"/>
          <w:szCs w:val="24"/>
          <w:bdr w:val="none" w:sz="0" w:space="0" w:color="auto" w:frame="1"/>
        </w:rPr>
        <w:t>«Репка»</w:t>
      </w:r>
      <w:r w:rsidRPr="007B2CD7">
        <w:rPr>
          <w:rFonts w:ascii="Century Gothic" w:hAnsi="Century Gothic"/>
          <w:sz w:val="24"/>
          <w:szCs w:val="24"/>
        </w:rPr>
        <w:t>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</w:p>
    <w:p w:rsidR="007B2CD7" w:rsidRPr="007B2CD7" w:rsidRDefault="007B2CD7" w:rsidP="007B2CD7">
      <w:pPr>
        <w:pStyle w:val="a5"/>
        <w:ind w:firstLine="708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Для осуществления данной работы в семье должна быть создана соответствующая художественно-эстетическая среда, предполагающая наличие игрушек или кукол, сделанных своими руками, фонотеки и библиотеки сказок, детских музыкальных инструментов, инструментов-самоделок, дидактических игр. Но самое главное –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организация</w:t>
      </w:r>
      <w:r w:rsidRPr="007B2CD7">
        <w:rPr>
          <w:rFonts w:ascii="Century Gothic" w:hAnsi="Century Gothic"/>
          <w:sz w:val="24"/>
          <w:szCs w:val="24"/>
        </w:rPr>
        <w:t> взрослыми разнообразной совместной с ребенком художественно-творческой деятельности в различных формах </w:t>
      </w:r>
      <w:r w:rsidRPr="007B2CD7">
        <w:rPr>
          <w:rFonts w:ascii="Century Gothic" w:hAnsi="Century Gothic"/>
          <w:i/>
          <w:iCs/>
          <w:sz w:val="24"/>
          <w:szCs w:val="24"/>
          <w:bdr w:val="none" w:sz="0" w:space="0" w:color="auto" w:frame="1"/>
        </w:rPr>
        <w:t>(драматизации, пение, танцы, хороводы, игры и др.)</w:t>
      </w:r>
      <w:r w:rsidRPr="007B2CD7">
        <w:rPr>
          <w:rFonts w:ascii="Century Gothic" w:hAnsi="Century Gothic"/>
          <w:sz w:val="24"/>
          <w:szCs w:val="24"/>
        </w:rPr>
        <w:t> .</w:t>
      </w:r>
    </w:p>
    <w:p w:rsidR="007B2CD7" w:rsidRPr="007B2CD7" w:rsidRDefault="007B2CD7" w:rsidP="007B2CD7">
      <w:pPr>
        <w:pStyle w:val="a5"/>
        <w:ind w:firstLine="708"/>
        <w:jc w:val="both"/>
        <w:rPr>
          <w:rFonts w:ascii="Century Gothic" w:hAnsi="Century Gothic"/>
          <w:sz w:val="24"/>
          <w:szCs w:val="24"/>
        </w:rPr>
      </w:pP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Домашний театр - это совокупность театрализованных</w:t>
      </w:r>
      <w:r w:rsidRPr="007B2CD7">
        <w:rPr>
          <w:rFonts w:ascii="Century Gothic" w:hAnsi="Century Gothic"/>
          <w:sz w:val="24"/>
          <w:szCs w:val="24"/>
        </w:rPr>
        <w:t> игр и разнообразных видов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театра</w:t>
      </w:r>
      <w:r w:rsidRPr="007B2CD7">
        <w:rPr>
          <w:rFonts w:ascii="Century Gothic" w:hAnsi="Century Gothic"/>
          <w:sz w:val="24"/>
          <w:szCs w:val="24"/>
        </w:rPr>
        <w:t>. Для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домашнего</w:t>
      </w:r>
      <w:r w:rsidRPr="007B2CD7">
        <w:rPr>
          <w:rFonts w:ascii="Century Gothic" w:hAnsi="Century Gothic"/>
          <w:sz w:val="24"/>
          <w:szCs w:val="24"/>
        </w:rPr>
        <w:t> пользования доступны - кукольный, настольный, теневой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театры</w:t>
      </w:r>
      <w:r w:rsidRPr="007B2CD7">
        <w:rPr>
          <w:rFonts w:ascii="Century Gothic" w:hAnsi="Century Gothic"/>
          <w:sz w:val="24"/>
          <w:szCs w:val="24"/>
        </w:rPr>
        <w:t>.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Родители могут организовать кукольный театр</w:t>
      </w:r>
      <w:r w:rsidRPr="007B2CD7">
        <w:rPr>
          <w:rFonts w:ascii="Century Gothic" w:hAnsi="Century Gothic"/>
          <w:sz w:val="24"/>
          <w:szCs w:val="24"/>
        </w:rPr>
        <w:t>, используя имеющиеся в доме игрушки или изготавливая своими руками из разных материалов, например, папье-маше, дерева, картона, ткани, ниток, старых носков, перчаток. К работе по изготовлению кукол, костюмов желательно привлекать и ребенка. В дальнейшем он будет с удовольствием использовать их, разыгрывая сюжеты знакомых сказок.</w:t>
      </w:r>
      <w:r>
        <w:rPr>
          <w:rFonts w:ascii="Century Gothic" w:hAnsi="Century Gothic"/>
          <w:sz w:val="24"/>
          <w:szCs w:val="24"/>
        </w:rPr>
        <w:t xml:space="preserve"> </w:t>
      </w:r>
      <w:r w:rsidRPr="007B2CD7">
        <w:rPr>
          <w:rFonts w:ascii="Century Gothic" w:hAnsi="Century Gothic"/>
          <w:sz w:val="24"/>
          <w:szCs w:val="24"/>
          <w:u w:val="single"/>
          <w:bdr w:val="none" w:sz="0" w:space="0" w:color="auto" w:frame="1"/>
        </w:rPr>
        <w:t>Например</w:t>
      </w:r>
      <w:r w:rsidRPr="007B2CD7">
        <w:rPr>
          <w:rFonts w:ascii="Century Gothic" w:hAnsi="Century Gothic"/>
          <w:sz w:val="24"/>
          <w:szCs w:val="24"/>
        </w:rPr>
        <w:t>: старый меховой воротник в ловких руках может стать хитрой лисой или коварным волком. Бумажный пакетик 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</w:t>
      </w:r>
      <w:r>
        <w:rPr>
          <w:rFonts w:ascii="Century Gothic" w:hAnsi="Century Gothic"/>
          <w:sz w:val="24"/>
          <w:szCs w:val="24"/>
        </w:rPr>
        <w:t xml:space="preserve"> </w:t>
      </w:r>
      <w:r w:rsidRPr="007B2CD7">
        <w:rPr>
          <w:rFonts w:ascii="Century Gothic" w:hAnsi="Century Gothic"/>
          <w:sz w:val="24"/>
          <w:szCs w:val="24"/>
          <w:u w:val="single"/>
          <w:bdr w:val="none" w:sz="0" w:space="0" w:color="auto" w:frame="1"/>
        </w:rPr>
        <w:t>Кукла из носка</w:t>
      </w:r>
      <w:r w:rsidRPr="007B2CD7">
        <w:rPr>
          <w:rFonts w:ascii="Century Gothic" w:hAnsi="Century Gothic"/>
          <w:sz w:val="24"/>
          <w:szCs w:val="24"/>
        </w:rPr>
        <w:t>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 Коробки можно склеить друг с другом, обклеить бумагой и приклеить детали. И тому подобное…</w:t>
      </w:r>
    </w:p>
    <w:p w:rsidR="007B2CD7" w:rsidRPr="007B2CD7" w:rsidRDefault="007B2CD7" w:rsidP="007B2CD7">
      <w:pPr>
        <w:pStyle w:val="a5"/>
        <w:ind w:firstLine="708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Создавая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домашний кукольный театр</w:t>
      </w:r>
      <w:r w:rsidRPr="007B2CD7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Pr="007B2CD7">
        <w:rPr>
          <w:rFonts w:ascii="Century Gothic" w:hAnsi="Century Gothic"/>
          <w:sz w:val="24"/>
          <w:szCs w:val="24"/>
          <w:u w:val="single"/>
          <w:bdr w:val="none" w:sz="0" w:space="0" w:color="auto" w:frame="1"/>
        </w:rPr>
        <w:t>вы вместе с малышом примеряете на себя множество ролей</w:t>
      </w:r>
      <w:r w:rsidRPr="007B2CD7">
        <w:rPr>
          <w:rFonts w:ascii="Century Gothic" w:hAnsi="Century Gothic"/>
          <w:sz w:val="24"/>
          <w:szCs w:val="24"/>
        </w:rPr>
        <w:t xml:space="preserve">: будете делать кукол, рисовать декорации, писать сценарий, оформлять сцену, продумывать музыкальное сопровождение и, конечно, показывать </w:t>
      </w:r>
      <w:r w:rsidRPr="007B2CD7">
        <w:rPr>
          <w:rFonts w:ascii="Century Gothic" w:hAnsi="Century Gothic"/>
          <w:sz w:val="24"/>
          <w:szCs w:val="24"/>
        </w:rPr>
        <w:lastRenderedPageBreak/>
        <w:t>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домашнего кукольного театра</w:t>
      </w:r>
      <w:r w:rsidRPr="007B2CD7">
        <w:rPr>
          <w:rFonts w:ascii="Century Gothic" w:hAnsi="Century Gothic"/>
          <w:sz w:val="24"/>
          <w:szCs w:val="24"/>
        </w:rPr>
        <w:t> - настолько развивающая и многогранная деятельность, что стоит не пожалеть на это времени и сил. Дети любят сами перевоплощаться в любимых героев и действовать от их имени в соответствии с сюжетами сказок, мультфильмов, детских спектаклей.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Домашние</w:t>
      </w:r>
      <w:r w:rsidRPr="007B2CD7">
        <w:rPr>
          <w:rFonts w:ascii="Century Gothic" w:hAnsi="Century Gothic"/>
          <w:sz w:val="24"/>
          <w:szCs w:val="24"/>
        </w:rPr>
        <w:t> 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 Кроме того, занятия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театральной</w:t>
      </w:r>
      <w:r w:rsidRPr="007B2CD7">
        <w:rPr>
          <w:rFonts w:ascii="Century Gothic" w:hAnsi="Century Gothic"/>
          <w:sz w:val="24"/>
          <w:szCs w:val="24"/>
        </w:rPr>
        <w:t> 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</w:p>
    <w:p w:rsidR="007B2CD7" w:rsidRPr="007B2CD7" w:rsidRDefault="007B2CD7" w:rsidP="007B2CD7">
      <w:pPr>
        <w:pStyle w:val="a5"/>
        <w:ind w:firstLine="708"/>
        <w:jc w:val="both"/>
        <w:rPr>
          <w:rFonts w:ascii="Century Gothic" w:hAnsi="Century Gothic"/>
          <w:sz w:val="24"/>
          <w:szCs w:val="24"/>
        </w:rPr>
      </w:pP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Театрализованные игры всегда радуют</w:t>
      </w:r>
      <w:r w:rsidRPr="007B2CD7">
        <w:rPr>
          <w:rFonts w:ascii="Century Gothic" w:hAnsi="Century Gothic"/>
          <w:sz w:val="24"/>
          <w:szCs w:val="24"/>
        </w:rPr>
        <w:t>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черты.</w:t>
      </w:r>
    </w:p>
    <w:p w:rsidR="007B2CD7" w:rsidRPr="007B2CD7" w:rsidRDefault="007B2CD7" w:rsidP="007B2CD7">
      <w:pPr>
        <w:pStyle w:val="a5"/>
        <w:ind w:firstLine="708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Разнообразие тематики, средств изображения, эмоциональность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театрализованных</w:t>
      </w:r>
      <w:r w:rsidRPr="007B2CD7">
        <w:rPr>
          <w:rFonts w:ascii="Century Gothic" w:hAnsi="Century Gothic"/>
          <w:sz w:val="24"/>
          <w:szCs w:val="24"/>
        </w:rPr>
        <w:t> игр дают возможность использовать их в целях всестороннего воспитания личности.</w:t>
      </w:r>
    </w:p>
    <w:p w:rsidR="007B2CD7" w:rsidRPr="007B2CD7" w:rsidRDefault="007B2CD7" w:rsidP="007B2CD7">
      <w:pPr>
        <w:pStyle w:val="a5"/>
        <w:ind w:firstLine="708"/>
        <w:jc w:val="both"/>
        <w:rPr>
          <w:rFonts w:ascii="Century Gothic" w:hAnsi="Century Gothic"/>
          <w:b/>
          <w:sz w:val="24"/>
          <w:szCs w:val="24"/>
        </w:rPr>
      </w:pPr>
      <w:r w:rsidRPr="007B2CD7">
        <w:rPr>
          <w:rFonts w:ascii="Century Gothic" w:hAnsi="Century Gothic"/>
          <w:b/>
          <w:sz w:val="24"/>
          <w:szCs w:val="24"/>
        </w:rPr>
        <w:t>Уважаемые </w:t>
      </w:r>
      <w:r w:rsidRPr="007B2CD7">
        <w:rPr>
          <w:rStyle w:val="a4"/>
          <w:rFonts w:ascii="Century Gothic" w:hAnsi="Century Gothic" w:cs="Arial"/>
          <w:color w:val="111111"/>
          <w:sz w:val="24"/>
          <w:szCs w:val="24"/>
          <w:bdr w:val="none" w:sz="0" w:space="0" w:color="auto" w:frame="1"/>
        </w:rPr>
        <w:t>родители</w:t>
      </w:r>
      <w:r w:rsidRPr="007B2CD7">
        <w:rPr>
          <w:rFonts w:ascii="Century Gothic" w:hAnsi="Century Gothic"/>
          <w:sz w:val="24"/>
          <w:szCs w:val="24"/>
        </w:rPr>
        <w:t>:</w:t>
      </w:r>
    </w:p>
    <w:p w:rsidR="007B2CD7" w:rsidRPr="007B2CD7" w:rsidRDefault="007B2CD7" w:rsidP="007B2CD7">
      <w:pPr>
        <w:pStyle w:val="a5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Читайте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дома больше сказок</w:t>
      </w:r>
      <w:r w:rsidRPr="007B2CD7">
        <w:rPr>
          <w:rFonts w:ascii="Century Gothic" w:hAnsi="Century Gothic"/>
          <w:sz w:val="24"/>
          <w:szCs w:val="24"/>
        </w:rPr>
        <w:t>, стихов и т. д., беседуйте по содержанию произведения, исполняйте сказки, рассказы в лицах, будьте эмоциональными.</w:t>
      </w:r>
    </w:p>
    <w:p w:rsidR="007B2CD7" w:rsidRPr="007B2CD7" w:rsidRDefault="007B2CD7" w:rsidP="007B2CD7">
      <w:pPr>
        <w:pStyle w:val="a5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Учите детей оперировать предметами, игрушками через личный пример, разыгрывайте мини-спектакли на любую тему, фантазируйте.</w:t>
      </w:r>
    </w:p>
    <w:p w:rsidR="007B2CD7" w:rsidRPr="007B2CD7" w:rsidRDefault="007B2CD7" w:rsidP="007B2CD7">
      <w:pPr>
        <w:pStyle w:val="a5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Старайтесь мимикой, жестами помогать себе и ребенку в раскрытии различных образов.</w:t>
      </w:r>
    </w:p>
    <w:p w:rsidR="007B2CD7" w:rsidRPr="007B2CD7" w:rsidRDefault="007B2CD7" w:rsidP="007B2CD7">
      <w:pPr>
        <w:pStyle w:val="a5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Шейте костюмы своими руками, делайте маски и т. д.</w:t>
      </w:r>
    </w:p>
    <w:p w:rsidR="007B2CD7" w:rsidRPr="007B2CD7" w:rsidRDefault="007B2CD7" w:rsidP="007B2CD7">
      <w:pPr>
        <w:pStyle w:val="a5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Рисуйте с ребенком картины по прочитанным произведениям,</w:t>
      </w:r>
    </w:p>
    <w:p w:rsidR="007B2CD7" w:rsidRPr="007B2CD7" w:rsidRDefault="007B2CD7" w:rsidP="007B2CD7">
      <w:pPr>
        <w:pStyle w:val="a5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Постарайтесь по возможности посещать с детьми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</w:t>
      </w:r>
      <w:r w:rsidRPr="007B2CD7">
        <w:rPr>
          <w:rFonts w:ascii="Century Gothic" w:hAnsi="Century Gothic"/>
          <w:sz w:val="24"/>
          <w:szCs w:val="24"/>
        </w:rPr>
        <w:t>, цирк и т. д.</w:t>
      </w:r>
    </w:p>
    <w:p w:rsidR="007B2CD7" w:rsidRPr="007B2CD7" w:rsidRDefault="007B2CD7" w:rsidP="007B2CD7">
      <w:pPr>
        <w:pStyle w:val="a5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Закрепите в беседе правила поведения в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театре</w:t>
      </w:r>
      <w:r w:rsidRPr="007B2CD7">
        <w:rPr>
          <w:rFonts w:ascii="Century Gothic" w:hAnsi="Century Gothic"/>
          <w:sz w:val="24"/>
          <w:szCs w:val="24"/>
        </w:rPr>
        <w:t>.</w:t>
      </w:r>
    </w:p>
    <w:p w:rsid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  <w:u w:val="single"/>
          <w:bdr w:val="none" w:sz="0" w:space="0" w:color="auto" w:frame="1"/>
        </w:rPr>
      </w:pP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  <w:u w:val="single"/>
          <w:bdr w:val="none" w:sz="0" w:space="0" w:color="auto" w:frame="1"/>
        </w:rPr>
        <w:t>Упражнения</w:t>
      </w:r>
      <w:r w:rsidRPr="007B2CD7">
        <w:rPr>
          <w:rFonts w:ascii="Century Gothic" w:hAnsi="Century Gothic"/>
          <w:sz w:val="24"/>
          <w:szCs w:val="24"/>
        </w:rPr>
        <w:t>:</w:t>
      </w: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1. С помощью мимики выразите горе, радость, боль, страх, удивление.</w:t>
      </w: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2. Покажите, как вы сидите у телевизора (захватывающий фильм, за шахматной доской, на рыбалке </w:t>
      </w:r>
      <w:r w:rsidRPr="007B2CD7">
        <w:rPr>
          <w:rFonts w:ascii="Century Gothic" w:hAnsi="Century Gothic"/>
          <w:i/>
          <w:iCs/>
          <w:sz w:val="24"/>
          <w:szCs w:val="24"/>
          <w:bdr w:val="none" w:sz="0" w:space="0" w:color="auto" w:frame="1"/>
        </w:rPr>
        <w:t>(клюет)</w:t>
      </w:r>
      <w:r w:rsidRPr="007B2CD7">
        <w:rPr>
          <w:rFonts w:ascii="Century Gothic" w:hAnsi="Century Gothic"/>
          <w:sz w:val="24"/>
          <w:szCs w:val="24"/>
        </w:rPr>
        <w:t> .</w:t>
      </w:r>
    </w:p>
    <w:p w:rsid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  <w:u w:val="single"/>
          <w:bdr w:val="none" w:sz="0" w:space="0" w:color="auto" w:frame="1"/>
        </w:rPr>
      </w:pP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  <w:u w:val="single"/>
          <w:bdr w:val="none" w:sz="0" w:space="0" w:color="auto" w:frame="1"/>
        </w:rPr>
        <w:t>Игры со скороговорками</w:t>
      </w:r>
      <w:r w:rsidRPr="007B2CD7">
        <w:rPr>
          <w:rFonts w:ascii="Century Gothic" w:hAnsi="Century Gothic"/>
          <w:sz w:val="24"/>
          <w:szCs w:val="24"/>
        </w:rPr>
        <w:t>:</w:t>
      </w: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 </w:t>
      </w:r>
      <w:r w:rsidRPr="007B2CD7">
        <w:rPr>
          <w:rFonts w:ascii="Century Gothic" w:hAnsi="Century Gothic"/>
          <w:i/>
          <w:iCs/>
          <w:sz w:val="24"/>
          <w:szCs w:val="24"/>
          <w:bdr w:val="none" w:sz="0" w:space="0" w:color="auto" w:frame="1"/>
        </w:rPr>
        <w:t>(несколько раз)</w:t>
      </w:r>
      <w:r w:rsidRPr="007B2CD7">
        <w:rPr>
          <w:rFonts w:ascii="Century Gothic" w:hAnsi="Century Gothic"/>
          <w:sz w:val="24"/>
          <w:szCs w:val="24"/>
        </w:rPr>
        <w:t>. Скороговорки помогают детям научиться быстро и чисто проговаривать труднопроизносимые слова и фразы.</w:t>
      </w:r>
    </w:p>
    <w:p w:rsid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  <w:u w:val="single"/>
          <w:bdr w:val="none" w:sz="0" w:space="0" w:color="auto" w:frame="1"/>
        </w:rPr>
      </w:pP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  <w:u w:val="single"/>
          <w:bdr w:val="none" w:sz="0" w:space="0" w:color="auto" w:frame="1"/>
        </w:rPr>
        <w:t>Варианты скороговорок</w:t>
      </w:r>
      <w:r w:rsidRPr="007B2CD7">
        <w:rPr>
          <w:rFonts w:ascii="Century Gothic" w:hAnsi="Century Gothic"/>
          <w:sz w:val="24"/>
          <w:szCs w:val="24"/>
        </w:rPr>
        <w:t>:.</w:t>
      </w: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Король – орел, орел-король.</w:t>
      </w: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У Сени и Сани в сетях сом с усами.</w:t>
      </w: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Пальчиковые игры со словами</w:t>
      </w: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Пальчиковые игры способствуют подготовке руки к письму, развивая мелкую моторику рук, внимание, воображение и память.</w:t>
      </w: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lastRenderedPageBreak/>
        <w:t>Два щенка, кулаки правой и левой руки, поочередно становятся на стол ребром щека к щеке, кулачки трутся друг о друга, щиплют щечку, правая ладонь обхватывает кончики пальцев левой, и наоборот.</w:t>
      </w: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Пантомимические этюды и упражнения</w:t>
      </w: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Давайте детям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дома задания</w:t>
      </w:r>
      <w:r w:rsidRPr="007B2CD7">
        <w:rPr>
          <w:rFonts w:ascii="Century Gothic" w:hAnsi="Century Gothic"/>
          <w:sz w:val="24"/>
          <w:szCs w:val="24"/>
        </w:rPr>
        <w:t>: понаблюдать, запомнить, повторить поведение людей и животных, бытовые предметы в простейших ситуациях. Лучше начать с предметов, потому что дети хорошо их зрительно помнят и для этого не требуется особых наблюдений.</w:t>
      </w:r>
    </w:p>
    <w:p w:rsidR="007B2CD7" w:rsidRPr="007B2CD7" w:rsidRDefault="007B2CD7" w:rsidP="007B2CD7">
      <w:pPr>
        <w:pStyle w:val="a5"/>
        <w:ind w:firstLine="708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Покажите,</w:t>
      </w:r>
      <w:r>
        <w:rPr>
          <w:rFonts w:ascii="Century Gothic" w:hAnsi="Century Gothic"/>
          <w:sz w:val="24"/>
          <w:szCs w:val="24"/>
        </w:rPr>
        <w:t xml:space="preserve"> </w:t>
      </w:r>
      <w:r w:rsidRPr="007B2CD7">
        <w:rPr>
          <w:rFonts w:ascii="Century Gothic" w:hAnsi="Century Gothic"/>
          <w:sz w:val="24"/>
          <w:szCs w:val="24"/>
          <w:u w:val="single"/>
          <w:bdr w:val="none" w:sz="0" w:space="0" w:color="auto" w:frame="1"/>
        </w:rPr>
        <w:t>как </w:t>
      </w:r>
      <w:r w:rsidRPr="007B2CD7">
        <w:rPr>
          <w:rFonts w:ascii="Century Gothic" w:hAnsi="Century Gothic"/>
          <w:sz w:val="24"/>
          <w:szCs w:val="24"/>
        </w:rPr>
        <w:t>:</w:t>
      </w: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-вратарь ловит мяч;</w:t>
      </w: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-зоолог ловит бабочку;</w:t>
      </w: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-рыбак ловит большую рыбу;</w:t>
      </w: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-ребенок ловит муху.</w:t>
      </w:r>
    </w:p>
    <w:p w:rsid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  <w:u w:val="single"/>
          <w:bdr w:val="none" w:sz="0" w:space="0" w:color="auto" w:frame="1"/>
        </w:rPr>
      </w:pP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  <w:u w:val="single"/>
          <w:bdr w:val="none" w:sz="0" w:space="0" w:color="auto" w:frame="1"/>
        </w:rPr>
        <w:t>Попробуйте изобразить</w:t>
      </w:r>
      <w:r w:rsidRPr="007B2CD7">
        <w:rPr>
          <w:rFonts w:ascii="Century Gothic" w:hAnsi="Century Gothic"/>
          <w:sz w:val="24"/>
          <w:szCs w:val="24"/>
        </w:rPr>
        <w:t>:</w:t>
      </w: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Парикмахера, пожарника, строителя, космонавта.</w:t>
      </w:r>
    </w:p>
    <w:p w:rsidR="007B2CD7" w:rsidRPr="007B2CD7" w:rsidRDefault="007B2CD7" w:rsidP="007B2CD7">
      <w:pPr>
        <w:pStyle w:val="a5"/>
        <w:jc w:val="both"/>
        <w:rPr>
          <w:rFonts w:ascii="Century Gothic" w:hAnsi="Century Gothic"/>
          <w:sz w:val="24"/>
          <w:szCs w:val="24"/>
        </w:rPr>
      </w:pPr>
      <w:r w:rsidRPr="007B2CD7">
        <w:rPr>
          <w:rFonts w:ascii="Century Gothic" w:hAnsi="Century Gothic"/>
          <w:sz w:val="24"/>
          <w:szCs w:val="24"/>
        </w:rPr>
        <w:t>Большое значение для ребенка имеет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</w:t>
      </w:r>
      <w:r w:rsidRPr="007B2CD7">
        <w:rPr>
          <w:rFonts w:ascii="Century Gothic" w:hAnsi="Century Gothic"/>
          <w:sz w:val="24"/>
          <w:szCs w:val="24"/>
        </w:rPr>
        <w:t>,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театральная деятельность</w:t>
      </w:r>
      <w:r w:rsidRPr="007B2CD7">
        <w:rPr>
          <w:rFonts w:ascii="Century Gothic" w:hAnsi="Century Gothic"/>
          <w:sz w:val="24"/>
          <w:szCs w:val="24"/>
        </w:rPr>
        <w:t>. Ценность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театральной деятельности в том</w:t>
      </w:r>
      <w:r w:rsidRPr="007B2CD7">
        <w:rPr>
          <w:rFonts w:ascii="Century Gothic" w:hAnsi="Century Gothic"/>
          <w:sz w:val="24"/>
          <w:szCs w:val="24"/>
        </w:rPr>
        <w:t>, что она помогает детям зрительно увидеть содержание литературного произведения, развивает воображение, без которого не возможно полноценное восприятие художественной литературы. Ведь умение живо представить себе то, о чем читаешь или слышишь, вырабатывается на основе внешнего видения, из опыта реальных представлений. Драматизация служит для ребенка средством проявления артистических способностей, развития речи, морального опыта. Игра в </w:t>
      </w:r>
      <w:r w:rsidRPr="007B2CD7">
        <w:rPr>
          <w:rStyle w:val="a4"/>
          <w:rFonts w:ascii="Century Gothic" w:hAnsi="Century Gothic" w:cs="Arial"/>
          <w:b w:val="0"/>
          <w:color w:val="111111"/>
          <w:sz w:val="24"/>
          <w:szCs w:val="24"/>
          <w:bdr w:val="none" w:sz="0" w:space="0" w:color="auto" w:frame="1"/>
        </w:rPr>
        <w:t>театр</w:t>
      </w:r>
      <w:r w:rsidRPr="007B2CD7">
        <w:rPr>
          <w:rFonts w:ascii="Century Gothic" w:hAnsi="Century Gothic"/>
          <w:sz w:val="24"/>
          <w:szCs w:val="24"/>
        </w:rPr>
        <w:t> очень близка ребенку, стремящемуся все свои переживания и впечатления выразить в действии.</w:t>
      </w:r>
    </w:p>
    <w:p w:rsidR="007B2CD7" w:rsidRDefault="007B2CD7" w:rsidP="007B2CD7">
      <w:pPr>
        <w:pStyle w:val="a5"/>
        <w:ind w:firstLine="708"/>
        <w:jc w:val="both"/>
        <w:rPr>
          <w:rFonts w:ascii="Century Gothic" w:hAnsi="Century Gothic"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  <w:r w:rsidRPr="007B2CD7">
        <w:rPr>
          <w:rFonts w:ascii="Century Gothic" w:hAnsi="Century Gothic"/>
          <w:b/>
          <w:i/>
          <w:sz w:val="24"/>
          <w:szCs w:val="24"/>
        </w:rPr>
        <w:t>Занимаясь с детьми </w:t>
      </w:r>
      <w:r w:rsidRPr="007B2CD7">
        <w:rPr>
          <w:rStyle w:val="a4"/>
          <w:rFonts w:ascii="Century Gothic" w:hAnsi="Century Gothic" w:cs="Arial"/>
          <w:i/>
          <w:color w:val="111111"/>
          <w:sz w:val="24"/>
          <w:szCs w:val="24"/>
          <w:bdr w:val="none" w:sz="0" w:space="0" w:color="auto" w:frame="1"/>
        </w:rPr>
        <w:t>театром</w:t>
      </w:r>
      <w:r w:rsidRPr="007B2CD7">
        <w:rPr>
          <w:rFonts w:ascii="Century Gothic" w:hAnsi="Century Gothic"/>
          <w:i/>
          <w:sz w:val="24"/>
          <w:szCs w:val="24"/>
        </w:rPr>
        <w:t>,</w:t>
      </w:r>
      <w:r w:rsidRPr="007B2CD7">
        <w:rPr>
          <w:rFonts w:ascii="Century Gothic" w:hAnsi="Century Gothic"/>
          <w:b/>
          <w:i/>
          <w:sz w:val="24"/>
          <w:szCs w:val="24"/>
        </w:rPr>
        <w:t xml:space="preserve"> мы сделаем их жизнь интересной и содержательной, наполним ее яркими впечатлениями и радостью творчества. А самое главное - навыки, полученные в </w:t>
      </w:r>
      <w:r w:rsidRPr="007B2CD7">
        <w:rPr>
          <w:rStyle w:val="a4"/>
          <w:rFonts w:ascii="Century Gothic" w:hAnsi="Century Gothic" w:cs="Arial"/>
          <w:i/>
          <w:color w:val="111111"/>
          <w:sz w:val="24"/>
          <w:szCs w:val="24"/>
          <w:bdr w:val="none" w:sz="0" w:space="0" w:color="auto" w:frame="1"/>
        </w:rPr>
        <w:t>театрализованных играх</w:t>
      </w:r>
      <w:r w:rsidRPr="007B2CD7">
        <w:rPr>
          <w:rFonts w:ascii="Century Gothic" w:hAnsi="Century Gothic"/>
          <w:b/>
          <w:i/>
          <w:sz w:val="24"/>
          <w:szCs w:val="24"/>
        </w:rPr>
        <w:t>, представлениях дети смогут использовать в повседневной жизни.</w:t>
      </w: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Default="007B2CD7" w:rsidP="007B2CD7">
      <w:pPr>
        <w:pStyle w:val="a5"/>
        <w:ind w:firstLine="708"/>
        <w:jc w:val="center"/>
        <w:rPr>
          <w:rFonts w:ascii="Century Gothic" w:hAnsi="Century Gothic"/>
          <w:b/>
          <w:i/>
          <w:sz w:val="24"/>
          <w:szCs w:val="24"/>
        </w:rPr>
      </w:pPr>
    </w:p>
    <w:p w:rsidR="007B2CD7" w:rsidRPr="007B2CD7" w:rsidRDefault="007B2CD7" w:rsidP="007B2CD7">
      <w:pPr>
        <w:pStyle w:val="a5"/>
        <w:ind w:left="4248" w:firstLine="708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ВАШ МУЗРУКОВОДИТЕЛЬ ЖЕЛТЫХ А.В. </w:t>
      </w:r>
      <w:r>
        <w:rPr>
          <w:rFonts w:ascii="Century Gothic" w:hAnsi="Century Gothic"/>
          <w:b/>
          <w:sz w:val="24"/>
          <w:szCs w:val="24"/>
        </w:rPr>
        <w:sym w:font="Wingdings" w:char="F04A"/>
      </w:r>
    </w:p>
    <w:p w:rsidR="00850810" w:rsidRDefault="00850810" w:rsidP="007B2CD7">
      <w:pPr>
        <w:pStyle w:val="a5"/>
      </w:pPr>
    </w:p>
    <w:sectPr w:rsidR="00850810" w:rsidSect="007B2C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6D93"/>
    <w:multiLevelType w:val="hybridMultilevel"/>
    <w:tmpl w:val="DD221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B2CD7"/>
    <w:rsid w:val="007B2CD7"/>
    <w:rsid w:val="0085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2CD7"/>
    <w:rPr>
      <w:b/>
      <w:bCs/>
    </w:rPr>
  </w:style>
  <w:style w:type="paragraph" w:styleId="a5">
    <w:name w:val="No Spacing"/>
    <w:uiPriority w:val="1"/>
    <w:qFormat/>
    <w:rsid w:val="007B2C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1191</Words>
  <Characters>6795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2020-05-12T04:40:00Z</dcterms:created>
  <dcterms:modified xsi:type="dcterms:W3CDTF">2020-05-12T04:44:00Z</dcterms:modified>
</cp:coreProperties>
</file>