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3B3" w:rsidRDefault="00BE7E60">
      <w:pPr>
        <w:rPr>
          <w:rFonts w:ascii="Times New Roman" w:hAnsi="Times New Roman" w:cs="Times New Roman"/>
          <w:sz w:val="28"/>
          <w:szCs w:val="28"/>
        </w:rPr>
      </w:pPr>
      <w:r w:rsidRPr="00BE7E60">
        <w:rPr>
          <w:rFonts w:ascii="Times New Roman" w:hAnsi="Times New Roman" w:cs="Times New Roman"/>
          <w:sz w:val="28"/>
          <w:szCs w:val="28"/>
        </w:rPr>
        <w:t xml:space="preserve">Старшая группа №5 </w:t>
      </w:r>
    </w:p>
    <w:p w:rsidR="00BE7E60" w:rsidRDefault="00BE7E6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  Митрошина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О.В. </w:t>
      </w:r>
    </w:p>
    <w:p w:rsidR="00BE7E60" w:rsidRDefault="00BE7E6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6515"/>
      </w:tblGrid>
      <w:tr w:rsidR="00FF6F5C" w:rsidTr="003779C4">
        <w:tc>
          <w:tcPr>
            <w:tcW w:w="1696" w:type="dxa"/>
          </w:tcPr>
          <w:p w:rsidR="00FF6F5C" w:rsidRDefault="003779C4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Дни недели </w:t>
            </w:r>
          </w:p>
        </w:tc>
        <w:tc>
          <w:tcPr>
            <w:tcW w:w="1134" w:type="dxa"/>
          </w:tcPr>
          <w:p w:rsidR="00FF6F5C" w:rsidRDefault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15" w:type="dxa"/>
          </w:tcPr>
          <w:p w:rsidR="00FF6F5C" w:rsidRDefault="003779C4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деятельности, рекомендации родителям</w:t>
            </w:r>
          </w:p>
        </w:tc>
      </w:tr>
      <w:tr w:rsidR="003779C4" w:rsidTr="003779C4">
        <w:tc>
          <w:tcPr>
            <w:tcW w:w="1696" w:type="dxa"/>
          </w:tcPr>
          <w:p w:rsidR="003779C4" w:rsidRDefault="003779C4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12.05.20.</w:t>
            </w:r>
          </w:p>
        </w:tc>
        <w:tc>
          <w:tcPr>
            <w:tcW w:w="1134" w:type="dxa"/>
          </w:tcPr>
          <w:p w:rsidR="003779C4" w:rsidRDefault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Вт. </w:t>
            </w:r>
          </w:p>
        </w:tc>
        <w:tc>
          <w:tcPr>
            <w:tcW w:w="6515" w:type="dxa"/>
          </w:tcPr>
          <w:p w:rsidR="003779C4" w:rsidRPr="004D29D6" w:rsidRDefault="003779C4" w:rsidP="00377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9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ФЭМП </w:t>
            </w:r>
          </w:p>
          <w:p w:rsidR="003779C4" w:rsidRDefault="003779C4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3779C4" w:rsidRDefault="003779C4" w:rsidP="00EE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E55CD">
              <w:rPr>
                <w:rFonts w:ascii="Times New Roman" w:hAnsi="Times New Roman" w:cs="Times New Roman"/>
                <w:sz w:val="28"/>
                <w:szCs w:val="28"/>
              </w:rPr>
              <w:t xml:space="preserve">Понимать отношения рядом стоящих чисел п пределах 10; </w:t>
            </w:r>
          </w:p>
          <w:p w:rsidR="00EE55CD" w:rsidRDefault="00EE55CD" w:rsidP="00EE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Совершенствовать умение сравнивать величину предметов по представлению; </w:t>
            </w:r>
          </w:p>
          <w:p w:rsidR="00EE55CD" w:rsidRDefault="00EE55CD" w:rsidP="00EE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Закреплять умение делить квадрат на две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четыре  равные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 и сравнивать целое и часть. </w:t>
            </w:r>
          </w:p>
          <w:p w:rsidR="00EE55CD" w:rsidRDefault="00EE55CD" w:rsidP="00EE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Д/и «Отсчитай-ка». Работа на наборном полотне.</w:t>
            </w:r>
          </w:p>
          <w:p w:rsidR="00EE55CD" w:rsidRDefault="003A387E" w:rsidP="00EE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EE55CD">
              <w:rPr>
                <w:rFonts w:ascii="Times New Roman" w:hAnsi="Times New Roman" w:cs="Times New Roman"/>
                <w:sz w:val="28"/>
                <w:szCs w:val="28"/>
              </w:rPr>
              <w:t>Отсчитать на верхней полоске полотна на 1 треугольник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больше, чем число 9. (Вопросы)</w:t>
            </w:r>
          </w:p>
          <w:p w:rsidR="003A387E" w:rsidRDefault="003A387E" w:rsidP="00EE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Отсчитать на нижней полоске полотна на 1 квадрат меньше, чем число 10. (Вопросы) </w:t>
            </w:r>
          </w:p>
          <w:p w:rsidR="003A387E" w:rsidRDefault="003A387E" w:rsidP="00EE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обозначают числа цифрами и называют их. </w:t>
            </w:r>
          </w:p>
          <w:p w:rsidR="003A387E" w:rsidRDefault="003A387E" w:rsidP="003A3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уравнивают числа выбранным способом и объясняют свои действия. </w:t>
            </w:r>
          </w:p>
          <w:p w:rsidR="003A387E" w:rsidRDefault="003A387E" w:rsidP="003A3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Д/и «Найди соседей числа». </w:t>
            </w:r>
          </w:p>
          <w:p w:rsidR="003A387E" w:rsidRDefault="003A387E" w:rsidP="003A3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Д/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Составь целое по его части».</w:t>
            </w:r>
          </w:p>
          <w:p w:rsidR="003A387E" w:rsidRDefault="003A387E" w:rsidP="00B1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конверте каждого ребенка находится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½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¼  части </w:t>
            </w:r>
            <w:r w:rsidR="00B162EE">
              <w:rPr>
                <w:rFonts w:ascii="Times New Roman" w:hAnsi="Times New Roman" w:cs="Times New Roman"/>
                <w:sz w:val="28"/>
                <w:szCs w:val="28"/>
              </w:rPr>
              <w:t xml:space="preserve">геом. фигур  круг, квадрат. </w:t>
            </w:r>
          </w:p>
          <w:p w:rsidR="00B162EE" w:rsidRDefault="00B162EE" w:rsidP="00B1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составить  целую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геом. фигуру по ее части </w:t>
            </w:r>
          </w:p>
          <w:p w:rsidR="00B162EE" w:rsidRDefault="00B162EE" w:rsidP="00B1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Затем дети определяют, какие фигуры у них получились, и из каких частей они состоят. </w:t>
            </w:r>
          </w:p>
          <w:p w:rsidR="00B162EE" w:rsidRDefault="00B162EE" w:rsidP="00B162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Игровое упражнение «Определи правильно».</w:t>
            </w:r>
          </w:p>
          <w:p w:rsidR="004D29D6" w:rsidRDefault="00B162EE" w:rsidP="004D2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с мячом в круге. Водящий стоит в круге бросает мяч и задает вопросы «Что выше?»</w:t>
            </w:r>
            <w:r w:rsidR="004D29D6">
              <w:rPr>
                <w:rFonts w:ascii="Times New Roman" w:hAnsi="Times New Roman" w:cs="Times New Roman"/>
                <w:sz w:val="28"/>
                <w:szCs w:val="28"/>
              </w:rPr>
              <w:t xml:space="preserve">, «Что ниже?» Можно сравнивать любые предметы (постройки во дворе </w:t>
            </w:r>
            <w:proofErr w:type="gramStart"/>
            <w:r w:rsidR="004D29D6">
              <w:rPr>
                <w:rFonts w:ascii="Times New Roman" w:hAnsi="Times New Roman" w:cs="Times New Roman"/>
                <w:sz w:val="28"/>
                <w:szCs w:val="28"/>
              </w:rPr>
              <w:t>и  в</w:t>
            </w:r>
            <w:proofErr w:type="gramEnd"/>
            <w:r w:rsidR="004D29D6">
              <w:rPr>
                <w:rFonts w:ascii="Times New Roman" w:hAnsi="Times New Roman" w:cs="Times New Roman"/>
                <w:sz w:val="28"/>
                <w:szCs w:val="28"/>
              </w:rPr>
              <w:t xml:space="preserve"> саду; дома и деревья; кусты и деревья; разные игрушки).</w:t>
            </w:r>
          </w:p>
          <w:p w:rsidR="00B162EE" w:rsidRDefault="004D29D6" w:rsidP="004D2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Вариант игры дома – ребенок и родитель.</w:t>
            </w:r>
            <w:r w:rsidR="00B162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D29D6" w:rsidTr="003779C4">
        <w:tc>
          <w:tcPr>
            <w:tcW w:w="1696" w:type="dxa"/>
          </w:tcPr>
          <w:p w:rsidR="004D29D6" w:rsidRDefault="004D29D6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29D6" w:rsidRDefault="004D2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Вт.</w:t>
            </w:r>
          </w:p>
        </w:tc>
        <w:tc>
          <w:tcPr>
            <w:tcW w:w="6515" w:type="dxa"/>
          </w:tcPr>
          <w:p w:rsidR="004D29D6" w:rsidRDefault="004D29D6" w:rsidP="00377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9D6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D29D6" w:rsidRDefault="004D29D6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29D6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Спасская башня Кремля.</w:t>
            </w:r>
          </w:p>
          <w:p w:rsidR="004D29D6" w:rsidRDefault="004D29D6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4D29D6" w:rsidRDefault="004D29D6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Учить передавать конструкцию башни, форму и пропорции частей.</w:t>
            </w:r>
          </w:p>
          <w:p w:rsidR="004D29D6" w:rsidRDefault="004D29D6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51BC6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способы соизмерения сторон одной части и разных частей. </w:t>
            </w:r>
          </w:p>
          <w:p w:rsidR="00951BC6" w:rsidRDefault="00951BC6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Упражнять в создании первичного карандашного наброска. </w:t>
            </w:r>
          </w:p>
          <w:p w:rsidR="00951BC6" w:rsidRDefault="00951BC6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Воспитывать любовь к своей Родине. </w:t>
            </w:r>
          </w:p>
          <w:p w:rsidR="00951BC6" w:rsidRDefault="00864B47" w:rsidP="00864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Прочитать рассказы, стихи о Красной площади, рассмотреть иллюстрации. </w:t>
            </w:r>
          </w:p>
          <w:p w:rsidR="00864B47" w:rsidRDefault="00864B47" w:rsidP="00864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Рассмотреть с детьми иллюстрации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изображением  Спасской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башни; уточнить ее форму, величину частей башни. </w:t>
            </w:r>
          </w:p>
          <w:p w:rsidR="00864B47" w:rsidRDefault="00864B47" w:rsidP="00864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Предложить ребенку обвести части башни по контуру. </w:t>
            </w:r>
          </w:p>
          <w:p w:rsidR="00A81DD1" w:rsidRDefault="00864B47" w:rsidP="00A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Учитывая трудность конструкции и необходимость 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точной  передачи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сн</w:t>
            </w:r>
            <w:r w:rsidR="00A81DD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чала</w:t>
            </w:r>
            <w:r w:rsidR="00A81DD1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полоску земли, на ней основную часть башни, затем верхнюю часть, где находятся часы.  </w:t>
            </w:r>
          </w:p>
          <w:p w:rsidR="00A81DD1" w:rsidRDefault="00A81DD1" w:rsidP="00A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Завершает рисунок ребенок самостоятельно. </w:t>
            </w:r>
          </w:p>
          <w:p w:rsidR="00864B47" w:rsidRPr="004D29D6" w:rsidRDefault="00A81DD1" w:rsidP="00A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Проанализировать с ребенком совместную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работу.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81DD1" w:rsidTr="003779C4">
        <w:tc>
          <w:tcPr>
            <w:tcW w:w="1696" w:type="dxa"/>
          </w:tcPr>
          <w:p w:rsidR="00A81DD1" w:rsidRDefault="00A81DD1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13.05.20. </w:t>
            </w:r>
          </w:p>
        </w:tc>
        <w:tc>
          <w:tcPr>
            <w:tcW w:w="1134" w:type="dxa"/>
          </w:tcPr>
          <w:p w:rsidR="00A81DD1" w:rsidRDefault="00A81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</w:tc>
        <w:tc>
          <w:tcPr>
            <w:tcW w:w="6515" w:type="dxa"/>
          </w:tcPr>
          <w:p w:rsidR="00A81DD1" w:rsidRDefault="00A81DD1" w:rsidP="00377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Окружающий мир </w:t>
            </w:r>
          </w:p>
          <w:p w:rsidR="00A81DD1" w:rsidRDefault="00A81DD1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1DD1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Россия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огромная страна.</w:t>
            </w:r>
          </w:p>
          <w:p w:rsidR="00A81DD1" w:rsidRDefault="00A81DD1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D07D1F" w:rsidRDefault="00A81DD1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представления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том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наша огромная, многонациональная страна  называется Российская Федерация (Россия)</w:t>
            </w:r>
            <w:r w:rsidR="00D07D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7D1F" w:rsidRDefault="00D07D1F" w:rsidP="00D07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Познакомить с Москвой – главным городом, столицей нашей Родины, ее достопримечательностями.  </w:t>
            </w:r>
          </w:p>
          <w:p w:rsidR="00A81DD1" w:rsidRDefault="00D07D1F" w:rsidP="00D07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Прослушать песню М. Бернеса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1D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чего начинается Родина».( Использовать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интернет-ресурсы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07D1F" w:rsidRDefault="00D07D1F" w:rsidP="00D07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2.Беседа с детьми. </w:t>
            </w:r>
          </w:p>
          <w:p w:rsidR="00D07D1F" w:rsidRDefault="00D07D1F" w:rsidP="00D07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Спросить у детей в какой стране мы живем, как называются люди, населяющие ее. Рассказать о нашей большой территории, используя карту России. </w:t>
            </w:r>
          </w:p>
          <w:p w:rsidR="00D07D1F" w:rsidRDefault="00D07D1F" w:rsidP="00C0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Провести игру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Это  Родина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моя ».</w:t>
            </w:r>
            <w:r w:rsidR="00C0650C">
              <w:rPr>
                <w:rFonts w:ascii="Times New Roman" w:hAnsi="Times New Roman" w:cs="Times New Roman"/>
                <w:sz w:val="28"/>
                <w:szCs w:val="28"/>
              </w:rPr>
              <w:t xml:space="preserve"> Читая стих-е обратить внимание на величие </w:t>
            </w:r>
            <w:proofErr w:type="gramStart"/>
            <w:r w:rsidR="00C0650C">
              <w:rPr>
                <w:rFonts w:ascii="Times New Roman" w:hAnsi="Times New Roman" w:cs="Times New Roman"/>
                <w:sz w:val="28"/>
                <w:szCs w:val="28"/>
              </w:rPr>
              <w:t>России,  ее</w:t>
            </w:r>
            <w:proofErr w:type="gramEnd"/>
            <w:r w:rsidR="00C0650C">
              <w:rPr>
                <w:rFonts w:ascii="Times New Roman" w:hAnsi="Times New Roman" w:cs="Times New Roman"/>
                <w:sz w:val="28"/>
                <w:szCs w:val="28"/>
              </w:rPr>
              <w:t xml:space="preserve"> богатства: горы , реки, леса, полезные ископаемые.</w:t>
            </w:r>
          </w:p>
          <w:p w:rsidR="00C0650C" w:rsidRDefault="00C0650C" w:rsidP="00C0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Рассказать о городе Москве. Кремль – это «сердце» России. Собор Василия Блаженного на Красной площади, исторический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музей  памятник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Минину и Пожарскому, Мавзолей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В.И.Ленина</w:t>
            </w:r>
            <w:proofErr w:type="spellEnd"/>
            <w:r w:rsidR="008C152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1529" w:rsidRDefault="008C1529" w:rsidP="00C06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Вечный огонь на могиле Неизвестного солдата. </w:t>
            </w:r>
          </w:p>
          <w:p w:rsidR="008C1529" w:rsidRPr="00A81DD1" w:rsidRDefault="008C1529" w:rsidP="008C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Рекомендую родителям с детьми посмотреть художественные фильмы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Москве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C1529" w:rsidTr="003779C4">
        <w:tc>
          <w:tcPr>
            <w:tcW w:w="1696" w:type="dxa"/>
          </w:tcPr>
          <w:p w:rsidR="008C1529" w:rsidRDefault="008C1529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C1529" w:rsidRDefault="008C15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Ср. </w:t>
            </w:r>
          </w:p>
        </w:tc>
        <w:tc>
          <w:tcPr>
            <w:tcW w:w="6515" w:type="dxa"/>
          </w:tcPr>
          <w:p w:rsidR="008C1529" w:rsidRDefault="008C1529" w:rsidP="00377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  <w:p w:rsidR="008C1529" w:rsidRPr="008C1529" w:rsidRDefault="008C1529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5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Елены Михайловны используем для совместной работы с детьми и родителями. </w:t>
            </w:r>
          </w:p>
        </w:tc>
      </w:tr>
      <w:tr w:rsidR="006D3127" w:rsidTr="003779C4">
        <w:tc>
          <w:tcPr>
            <w:tcW w:w="1696" w:type="dxa"/>
          </w:tcPr>
          <w:p w:rsidR="006D3127" w:rsidRDefault="006D3127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14.05.20. </w:t>
            </w:r>
          </w:p>
        </w:tc>
        <w:tc>
          <w:tcPr>
            <w:tcW w:w="1134" w:type="dxa"/>
          </w:tcPr>
          <w:p w:rsidR="006D3127" w:rsidRDefault="006D3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Чт. </w:t>
            </w:r>
          </w:p>
        </w:tc>
        <w:tc>
          <w:tcPr>
            <w:tcW w:w="6515" w:type="dxa"/>
          </w:tcPr>
          <w:p w:rsidR="006D3127" w:rsidRDefault="006D3127" w:rsidP="003779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Развитие речи </w:t>
            </w:r>
          </w:p>
          <w:p w:rsidR="006D3127" w:rsidRDefault="0038200F" w:rsidP="003779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00F"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рассказа В. Драгунского «Сверху вниз, наискосок» </w:t>
            </w:r>
          </w:p>
          <w:p w:rsidR="0038200F" w:rsidRDefault="0038200F" w:rsidP="0038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Уточнить, что такое рассказ; познакомить детей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новым  юмористическим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рассказом. Активизировать словарь детей. </w:t>
            </w:r>
          </w:p>
          <w:p w:rsidR="0038200F" w:rsidRDefault="0038200F" w:rsidP="00382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Вспомнить рассказы В. Драгунского «Друг детства», «Живая шляпа», рассказы про пингвинов, загадочные истории, кота-ворюгу и др.</w:t>
            </w:r>
          </w:p>
          <w:p w:rsidR="00804707" w:rsidRDefault="00804707" w:rsidP="008047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Чтение рассказа В. Драгунского «Сверху вниз, наискосок». После прочтения обменяться впечатлениями (дети с родителями).</w:t>
            </w:r>
          </w:p>
          <w:p w:rsidR="00804707" w:rsidRPr="0038200F" w:rsidRDefault="00804707" w:rsidP="00DB1C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Родителям прочитать отрывки из рассказа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выбору детей).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Зачитать  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характеристики, ко</w:t>
            </w:r>
            <w:r w:rsidR="00DB1C62">
              <w:rPr>
                <w:rFonts w:ascii="Times New Roman" w:hAnsi="Times New Roman" w:cs="Times New Roman"/>
                <w:sz w:val="28"/>
                <w:szCs w:val="28"/>
              </w:rPr>
              <w:t>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отражают характер и поступки детей-проказников»</w:t>
            </w:r>
            <w:r w:rsidR="00DB1C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4F4D" w:rsidTr="003779C4">
        <w:tc>
          <w:tcPr>
            <w:tcW w:w="1696" w:type="dxa"/>
          </w:tcPr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Чт. </w:t>
            </w:r>
          </w:p>
        </w:tc>
        <w:tc>
          <w:tcPr>
            <w:tcW w:w="6515" w:type="dxa"/>
          </w:tcPr>
          <w:p w:rsidR="00524715" w:rsidRPr="00524715" w:rsidRDefault="00524715" w:rsidP="00564F4D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5247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Физкультура </w:t>
            </w:r>
          </w:p>
          <w:p w:rsidR="00564F4D" w:rsidRPr="00524715" w:rsidRDefault="00524715" w:rsidP="00564F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564F4D" w:rsidRPr="00524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Ходьба и бег между предметами; врассыпную между предметами; бег и ходьба с поворотом в другую сторону.</w:t>
            </w:r>
          </w:p>
          <w:p w:rsidR="00564F4D" w:rsidRPr="00524715" w:rsidRDefault="00524715" w:rsidP="00564F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564F4D" w:rsidRPr="00524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Прыжки с продвижением вперед, с ноги на ногу, на двух ногах.</w:t>
            </w:r>
          </w:p>
          <w:p w:rsidR="00564F4D" w:rsidRPr="00524715" w:rsidRDefault="00524715" w:rsidP="00564F4D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Перебрасывание мяча друг другу </w:t>
            </w:r>
            <w:r w:rsidR="00564F4D" w:rsidRPr="005247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ловля после отскока от пола.</w:t>
            </w:r>
          </w:p>
          <w:p w:rsidR="00564F4D" w:rsidRDefault="00564F4D" w:rsidP="00564F4D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bookmarkStart w:id="0" w:name="_GoBack"/>
            <w:bookmarkEnd w:id="0"/>
          </w:p>
        </w:tc>
      </w:tr>
      <w:tr w:rsidR="00564F4D" w:rsidTr="003779C4">
        <w:tc>
          <w:tcPr>
            <w:tcW w:w="1696" w:type="dxa"/>
          </w:tcPr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15.05.20.</w:t>
            </w:r>
          </w:p>
        </w:tc>
        <w:tc>
          <w:tcPr>
            <w:tcW w:w="1134" w:type="dxa"/>
          </w:tcPr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Пт. </w:t>
            </w:r>
          </w:p>
        </w:tc>
        <w:tc>
          <w:tcPr>
            <w:tcW w:w="6515" w:type="dxa"/>
          </w:tcPr>
          <w:p w:rsidR="00564F4D" w:rsidRDefault="00564F4D" w:rsidP="00564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 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C62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Сказочные животные 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-Продолжать формировать умение детей лепить разнообразных сказочных животных (Чебурашка, Винни-Пух, мартышка, слоненок и др.) 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Передавать форму основных частей и деталей. 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Упражнять в сглаживании поверхности пальцами, в лепке предметов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частям 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целого куска.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воображение и творчество. 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Предложить детям назвать сказочных животных, которых они знают; выяснить, как они выглядят, какие они (добрые, умеют дружить, защищают слабых).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Предложить подумать, какое животное ребенок хотел бы вылепить, вспомнить как оно выглядит. 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Рассмотреть дома игрушки, иллюстрации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сказочных  животных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Подумать, как можно разделить кусок пластилина, чтобы вылепить все части фигурки.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Обратить внимание на соотношение частей по величине, их расположение.</w:t>
            </w:r>
          </w:p>
          <w:p w:rsidR="00564F4D" w:rsidRPr="00DB1C62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 По окончании лепки рассмотрите с детьми   свою фигурку. Полюбуйтесь ее красотой, порадуйтесь вместе. </w:t>
            </w:r>
          </w:p>
        </w:tc>
      </w:tr>
      <w:tr w:rsidR="00564F4D" w:rsidTr="003779C4">
        <w:tc>
          <w:tcPr>
            <w:tcW w:w="1696" w:type="dxa"/>
          </w:tcPr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4F4D" w:rsidRDefault="00564F4D" w:rsidP="0056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Пт. </w:t>
            </w:r>
          </w:p>
        </w:tc>
        <w:tc>
          <w:tcPr>
            <w:tcW w:w="6515" w:type="dxa"/>
          </w:tcPr>
          <w:p w:rsidR="00564F4D" w:rsidRDefault="00564F4D" w:rsidP="00564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  <w:p w:rsidR="00564F4D" w:rsidRDefault="00564F4D" w:rsidP="00564F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529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Елены Михайловны используем для совместной работы с детьми и родителями.</w:t>
            </w:r>
          </w:p>
        </w:tc>
      </w:tr>
    </w:tbl>
    <w:p w:rsidR="00FF6F5C" w:rsidRDefault="00FF6F5C">
      <w:pPr>
        <w:rPr>
          <w:rFonts w:ascii="Times New Roman" w:hAnsi="Times New Roman" w:cs="Times New Roman"/>
          <w:sz w:val="28"/>
          <w:szCs w:val="28"/>
        </w:rPr>
      </w:pPr>
    </w:p>
    <w:p w:rsidR="00BE7E60" w:rsidRPr="00BE7E60" w:rsidRDefault="00BE7E60">
      <w:pPr>
        <w:rPr>
          <w:rFonts w:ascii="Times New Roman" w:hAnsi="Times New Roman" w:cs="Times New Roman"/>
          <w:sz w:val="28"/>
          <w:szCs w:val="28"/>
        </w:rPr>
      </w:pPr>
    </w:p>
    <w:sectPr w:rsidR="00BE7E60" w:rsidRPr="00BE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83"/>
    <w:rsid w:val="00155C12"/>
    <w:rsid w:val="003779C4"/>
    <w:rsid w:val="0038200F"/>
    <w:rsid w:val="003A387E"/>
    <w:rsid w:val="004D29D6"/>
    <w:rsid w:val="00524715"/>
    <w:rsid w:val="00544F1F"/>
    <w:rsid w:val="00564F4D"/>
    <w:rsid w:val="006D3127"/>
    <w:rsid w:val="006E3090"/>
    <w:rsid w:val="00700BBE"/>
    <w:rsid w:val="00804707"/>
    <w:rsid w:val="00835283"/>
    <w:rsid w:val="00864B47"/>
    <w:rsid w:val="008C1529"/>
    <w:rsid w:val="00951BC6"/>
    <w:rsid w:val="009A63B3"/>
    <w:rsid w:val="00A81DD1"/>
    <w:rsid w:val="00B162EE"/>
    <w:rsid w:val="00BE7E60"/>
    <w:rsid w:val="00C0650C"/>
    <w:rsid w:val="00D07D1F"/>
    <w:rsid w:val="00DB1C62"/>
    <w:rsid w:val="00EE55CD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A79E1-5BB5-46B0-8CEB-600839F4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564F4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10</cp:revision>
  <dcterms:created xsi:type="dcterms:W3CDTF">2020-05-11T14:47:00Z</dcterms:created>
  <dcterms:modified xsi:type="dcterms:W3CDTF">2020-05-11T18:26:00Z</dcterms:modified>
</cp:coreProperties>
</file>