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1A4" w:rsidRPr="001541A4" w:rsidRDefault="001541A4" w:rsidP="001541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1A4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етские задачи-шутки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Развитию внимания и сообразительности способствуют </w:t>
      </w:r>
      <w:r w:rsidRPr="001541A4">
        <w:rPr>
          <w:rFonts w:ascii="Times New Roman" w:hAnsi="Times New Roman" w:cs="Times New Roman"/>
          <w:i/>
          <w:iCs/>
          <w:sz w:val="28"/>
          <w:szCs w:val="28"/>
        </w:rPr>
        <w:t>задачи-шутки</w:t>
      </w:r>
      <w:r w:rsidRPr="001541A4">
        <w:rPr>
          <w:rFonts w:ascii="Times New Roman" w:hAnsi="Times New Roman" w:cs="Times New Roman"/>
          <w:sz w:val="28"/>
          <w:szCs w:val="28"/>
        </w:rPr>
        <w:t>, </w:t>
      </w:r>
      <w:r w:rsidRPr="001541A4">
        <w:rPr>
          <w:rFonts w:ascii="Times New Roman" w:hAnsi="Times New Roman" w:cs="Times New Roman"/>
          <w:i/>
          <w:iCs/>
          <w:sz w:val="28"/>
          <w:szCs w:val="28"/>
        </w:rPr>
        <w:t>головоломки</w:t>
      </w:r>
      <w:r w:rsidRPr="001541A4">
        <w:rPr>
          <w:rFonts w:ascii="Times New Roman" w:hAnsi="Times New Roman" w:cs="Times New Roman"/>
          <w:sz w:val="28"/>
          <w:szCs w:val="28"/>
        </w:rPr>
        <w:t>, предостерегающие ребенка от поспешных и необоснованных выводов. Их не следует решать, как обычные задачи, используя то или иное арифметическое действие. Эти задачи должны побуждать детей рассуждать, мыслить, находить ответ, используя имеющиеся уже знания.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Приучая ребенка внимательно слушать условие задачи, можно предложить задачу-шутку, в которой имеются числовые данные, но производить арифметические действия не надо.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Не всегда ребенок с легкостью может найти ответ, понимая, что </w:t>
      </w:r>
      <w:r w:rsidRPr="001541A4">
        <w:rPr>
          <w:rFonts w:ascii="Times New Roman" w:hAnsi="Times New Roman" w:cs="Times New Roman"/>
          <w:i/>
          <w:iCs/>
          <w:sz w:val="28"/>
          <w:szCs w:val="28"/>
        </w:rPr>
        <w:t>задача с «секретом».</w:t>
      </w:r>
      <w:r w:rsidRPr="001541A4">
        <w:rPr>
          <w:rFonts w:ascii="Times New Roman" w:hAnsi="Times New Roman" w:cs="Times New Roman"/>
          <w:sz w:val="28"/>
          <w:szCs w:val="28"/>
        </w:rPr>
        <w:t> Пусть взрослого порадует уже одно то, что ребенок не станет торопиться с ответом, а попытается подумать, по</w:t>
      </w:r>
      <w:r w:rsidRPr="001541A4">
        <w:rPr>
          <w:rFonts w:ascii="Times New Roman" w:hAnsi="Times New Roman" w:cs="Times New Roman"/>
          <w:sz w:val="28"/>
          <w:szCs w:val="28"/>
        </w:rPr>
        <w:softHyphen/>
        <w:t>рассуждать, приводя различные доводы и опровергая сам себя. По</w:t>
      </w:r>
      <w:r w:rsidRPr="001541A4">
        <w:rPr>
          <w:rFonts w:ascii="Times New Roman" w:hAnsi="Times New Roman" w:cs="Times New Roman"/>
          <w:sz w:val="28"/>
          <w:szCs w:val="28"/>
        </w:rPr>
        <w:softHyphen/>
        <w:t>могите ему нащупать правильный путь рассуждений.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Использование </w:t>
      </w:r>
      <w:r w:rsidRPr="001541A4">
        <w:rPr>
          <w:rFonts w:ascii="Times New Roman" w:hAnsi="Times New Roman" w:cs="Times New Roman"/>
          <w:i/>
          <w:iCs/>
          <w:sz w:val="28"/>
          <w:szCs w:val="28"/>
        </w:rPr>
        <w:t>задач-шуток</w:t>
      </w:r>
      <w:r w:rsidRPr="001541A4">
        <w:rPr>
          <w:rFonts w:ascii="Times New Roman" w:hAnsi="Times New Roman" w:cs="Times New Roman"/>
          <w:sz w:val="28"/>
          <w:szCs w:val="28"/>
        </w:rPr>
        <w:t> и </w:t>
      </w:r>
      <w:r w:rsidRPr="001541A4">
        <w:rPr>
          <w:rFonts w:ascii="Times New Roman" w:hAnsi="Times New Roman" w:cs="Times New Roman"/>
          <w:i/>
          <w:iCs/>
          <w:sz w:val="28"/>
          <w:szCs w:val="28"/>
        </w:rPr>
        <w:t>задач на сообразительность</w:t>
      </w:r>
      <w:r w:rsidRPr="001541A4">
        <w:rPr>
          <w:rFonts w:ascii="Times New Roman" w:hAnsi="Times New Roman" w:cs="Times New Roman"/>
          <w:sz w:val="28"/>
          <w:szCs w:val="28"/>
        </w:rPr>
        <w:t> по</w:t>
      </w:r>
      <w:r w:rsidRPr="001541A4">
        <w:rPr>
          <w:rFonts w:ascii="Times New Roman" w:hAnsi="Times New Roman" w:cs="Times New Roman"/>
          <w:sz w:val="28"/>
          <w:szCs w:val="28"/>
        </w:rPr>
        <w:softHyphen/>
        <w:t>может разнообразить и оживить занятия с детьми. Кроме этого, задачи подобного рода можно использовать при проведении ма</w:t>
      </w:r>
      <w:r w:rsidRPr="001541A4">
        <w:rPr>
          <w:rFonts w:ascii="Times New Roman" w:hAnsi="Times New Roman" w:cs="Times New Roman"/>
          <w:sz w:val="28"/>
          <w:szCs w:val="28"/>
        </w:rPr>
        <w:softHyphen/>
        <w:t>тематических досугов, веселых встреч дошкольных знатоков, КВНов. Для проведения одного занятия с детьми можно взять одну-две задачи, а в математический досуг следует включить не более пяти-шести заданий разной сложности.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b/>
          <w:bCs/>
          <w:sz w:val="28"/>
          <w:szCs w:val="28"/>
        </w:rPr>
        <w:t>Задачи - шутки на сообразительность и смекалку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1. Кто быстрее плавает утенок или цыпленок?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2. Кто быстрее долетит до цветка бабочка или гусеница?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3. На одном берегу утята на другом - цыплята. Посередине островок. Кто быстрее доплывет до острова?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4. Над лесом летели три рыбки. Две приземлились. Сколько улетело?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5.</w:t>
      </w:r>
      <w:r w:rsidRPr="001541A4">
        <w:rPr>
          <w:rFonts w:ascii="Times New Roman" w:hAnsi="Times New Roman" w:cs="Times New Roman"/>
          <w:sz w:val="28"/>
          <w:szCs w:val="28"/>
          <w:u w:val="single"/>
        </w:rPr>
        <w:t>Катится по столу колесо</w:t>
      </w:r>
      <w:r w:rsidRPr="001541A4">
        <w:rPr>
          <w:rFonts w:ascii="Times New Roman" w:hAnsi="Times New Roman" w:cs="Times New Roman"/>
          <w:sz w:val="28"/>
          <w:szCs w:val="28"/>
        </w:rPr>
        <w:t>: один угол у него красный, другой зеленый, третий желтый. Когда колесо докатится до края стола, какой цвет мы увидим?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6. По морю плыл большой, красивый паровоз. На палубе было много людей. Всем было хорошо. Как звали капитана?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7. Летели два крокодила. Один красный, другой синий. Кто быстрее долетит?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8. У мамы есть кот Пушок, дочка Даша и собачка Шарик. Сколько у мамы детей?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9. Что едят крокодилы на северном полюсе?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lastRenderedPageBreak/>
        <w:t>10. Собачка Жучка сказала, что видела на горке Сашу, Петю, Катю.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Сколько детей видела собачка?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11. 0т чего крокодил зеленый? </w:t>
      </w:r>
      <w:r w:rsidRPr="001541A4">
        <w:rPr>
          <w:rFonts w:ascii="Times New Roman" w:hAnsi="Times New Roman" w:cs="Times New Roman"/>
          <w:i/>
          <w:iCs/>
          <w:sz w:val="28"/>
          <w:szCs w:val="28"/>
        </w:rPr>
        <w:t>(от хвоста)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12. На столе лежало 2 яблока. Одно разрезали. Сколько стало яблок?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13. Сколько меда соберут две бабочки, если у них по одному ведру?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14. На каком языке будут разговаривать между собой немецкая и шотландская овчарки?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15. Сколько цыплят вывел петух, если он снес 5 яиц?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16. На столе лежало 2 яблока и 2 груши. Сколько овощей на столе?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17. Плывут два цыпленка, один лапками гребет, другой крылышками. Который быстрее доплывет?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18. Упали два горшка железный и глиняный. Каких осколков будет больше?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19. Что будет с мухой, если она налетит на сосульку?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20. Сели на воду 3 воробья. Один улетел, сколько осталось?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21. Кто громче замычит петух или корова?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22. Как лучше и быстрее сорвать арбуз с дерева?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23. Весной с юга кто раньше прилетает ласточки или воробьи?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24. Когда собака бывает в конуре без головы?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25. Один банан падает с елки каждую минуту. Сколько их упадет за пять минут?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26. Какой цвет волос у колобка?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27. Из какой посуды нельзя ничего съесть? </w:t>
      </w:r>
      <w:r w:rsidRPr="001541A4">
        <w:rPr>
          <w:rFonts w:ascii="Times New Roman" w:hAnsi="Times New Roman" w:cs="Times New Roman"/>
          <w:i/>
          <w:iCs/>
          <w:sz w:val="28"/>
          <w:szCs w:val="28"/>
        </w:rPr>
        <w:t>(пустой)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28. Как в решете воды принести? </w:t>
      </w:r>
      <w:r w:rsidRPr="001541A4">
        <w:rPr>
          <w:rFonts w:ascii="Times New Roman" w:hAnsi="Times New Roman" w:cs="Times New Roman"/>
          <w:i/>
          <w:iCs/>
          <w:sz w:val="28"/>
          <w:szCs w:val="28"/>
        </w:rPr>
        <w:t>(лед)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29. Наступил долгожданный январь. Сначала зацвела яблоня, а потом еще 3 сливы. Сколько деревьев зацвело?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30. Сколько орехов в пустом стакане?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О</w:t>
      </w:r>
      <w:r w:rsidRPr="001541A4">
        <w:rPr>
          <w:rFonts w:ascii="Times New Roman" w:hAnsi="Times New Roman" w:cs="Times New Roman"/>
          <w:sz w:val="28"/>
          <w:szCs w:val="28"/>
        </w:rPr>
        <w:t>т чего кошка бегает? </w:t>
      </w:r>
      <w:r w:rsidRPr="001541A4">
        <w:rPr>
          <w:rFonts w:ascii="Times New Roman" w:hAnsi="Times New Roman" w:cs="Times New Roman"/>
          <w:i/>
          <w:iCs/>
          <w:sz w:val="28"/>
          <w:szCs w:val="28"/>
        </w:rPr>
        <w:t>(летать не умеет)</w:t>
      </w:r>
      <w:bookmarkStart w:id="0" w:name="_GoBack"/>
      <w:bookmarkEnd w:id="0"/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32. Может ли петух себя птицей назвать?</w:t>
      </w:r>
    </w:p>
    <w:p w:rsidR="001541A4" w:rsidRPr="001541A4" w:rsidRDefault="001541A4" w:rsidP="001541A4">
      <w:pPr>
        <w:jc w:val="both"/>
        <w:rPr>
          <w:rFonts w:ascii="Times New Roman" w:hAnsi="Times New Roman" w:cs="Times New Roman"/>
          <w:sz w:val="28"/>
          <w:szCs w:val="28"/>
        </w:rPr>
      </w:pPr>
      <w:r w:rsidRPr="001541A4">
        <w:rPr>
          <w:rFonts w:ascii="Times New Roman" w:hAnsi="Times New Roman" w:cs="Times New Roman"/>
          <w:sz w:val="28"/>
          <w:szCs w:val="28"/>
        </w:rPr>
        <w:t>33. Где вода столбом стоит? </w:t>
      </w:r>
      <w:r w:rsidRPr="001541A4">
        <w:rPr>
          <w:rFonts w:ascii="Times New Roman" w:hAnsi="Times New Roman" w:cs="Times New Roman"/>
          <w:i/>
          <w:iCs/>
          <w:sz w:val="28"/>
          <w:szCs w:val="28"/>
        </w:rPr>
        <w:t>(колодец, стакан)</w:t>
      </w:r>
    </w:p>
    <w:p w:rsidR="00A6672A" w:rsidRDefault="00A6672A"/>
    <w:sectPr w:rsidR="00A6672A" w:rsidSect="001541A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A4"/>
    <w:rsid w:val="001541A4"/>
    <w:rsid w:val="00A6672A"/>
    <w:rsid w:val="00D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8EE8"/>
  <w15:chartTrackingRefBased/>
  <w15:docId w15:val="{09BFE290-56F8-455B-BE29-028F927A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2020-05-10T20:02:00Z</dcterms:created>
  <dcterms:modified xsi:type="dcterms:W3CDTF">2020-05-10T20:11:00Z</dcterms:modified>
</cp:coreProperties>
</file>