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CB" w:rsidRPr="00ED07CB" w:rsidRDefault="00ED07CB" w:rsidP="00ED07CB">
      <w:r w:rsidRPr="00ED07CB">
        <w:t>1. </w:t>
      </w:r>
      <w:r w:rsidRPr="00ED07CB">
        <w:rPr>
          <w:b/>
          <w:bCs/>
        </w:rPr>
        <w:t>Игры дома для детей</w:t>
      </w:r>
    </w:p>
    <w:p w:rsidR="00ED07CB" w:rsidRPr="00ED07CB" w:rsidRDefault="00ED07CB" w:rsidP="00ED07CB">
      <w:r w:rsidRPr="00ED07CB">
        <w:rPr>
          <w:i/>
          <w:iCs/>
        </w:rPr>
        <w:t>«</w:t>
      </w:r>
      <w:r w:rsidRPr="00ED07CB">
        <w:rPr>
          <w:b/>
          <w:bCs/>
          <w:i/>
          <w:iCs/>
        </w:rPr>
        <w:t>Музыкальный антракт</w:t>
      </w:r>
      <w:r w:rsidRPr="00ED07CB">
        <w:rPr>
          <w:i/>
          <w:iCs/>
        </w:rPr>
        <w:t>»</w:t>
      </w:r>
    </w:p>
    <w:p w:rsidR="00ED07CB" w:rsidRPr="00ED07CB" w:rsidRDefault="00ED07CB" w:rsidP="00ED07CB">
      <w:r w:rsidRPr="00ED07CB">
        <w:t>Организуйте оркестр из самодельных </w:t>
      </w:r>
      <w:r w:rsidRPr="00ED07CB">
        <w:rPr>
          <w:b/>
          <w:bCs/>
        </w:rPr>
        <w:t>музыкальных инструментов</w:t>
      </w:r>
      <w:r w:rsidRPr="00ED07CB">
        <w:t>. Их можно изготовить из того, что есть дома. Положив в металлическую банку из-под чая маленькие камешки, пуговицы или стеклянные шарики, вы получите </w:t>
      </w:r>
      <w:r w:rsidRPr="00ED07CB">
        <w:rPr>
          <w:b/>
          <w:bCs/>
        </w:rPr>
        <w:t>музыкальный инструмент</w:t>
      </w:r>
      <w:r w:rsidRPr="00ED07CB">
        <w:t>.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w:t>
      </w:r>
      <w:r w:rsidRPr="00ED07CB">
        <w:rPr>
          <w:b/>
          <w:bCs/>
        </w:rPr>
        <w:t>музыки</w:t>
      </w:r>
      <w:r w:rsidRPr="00ED07CB">
        <w:t>.</w:t>
      </w:r>
    </w:p>
    <w:p w:rsidR="00ED07CB" w:rsidRPr="00ED07CB" w:rsidRDefault="00ED07CB" w:rsidP="00ED07CB">
      <w:r w:rsidRPr="00ED07CB">
        <w:t>Включив </w:t>
      </w:r>
      <w:r w:rsidRPr="00ED07CB">
        <w:rPr>
          <w:b/>
          <w:bCs/>
        </w:rPr>
        <w:t>музыку</w:t>
      </w:r>
      <w:r w:rsidRPr="00ED07CB">
        <w:t>, ребенок может поддерживать ритм мелодии, играя на своих инструментах. А звуки оркестра вполне можно записать для последующего прослушивания.</w:t>
      </w:r>
    </w:p>
    <w:p w:rsidR="00ED07CB" w:rsidRPr="00ED07CB" w:rsidRDefault="00ED07CB" w:rsidP="00ED07CB">
      <w:r w:rsidRPr="00ED07CB">
        <w:rPr>
          <w:i/>
          <w:iCs/>
        </w:rPr>
        <w:t>«Таинственные звуки»</w:t>
      </w:r>
    </w:p>
    <w:p w:rsidR="00ED07CB" w:rsidRPr="00ED07CB" w:rsidRDefault="00ED07CB" w:rsidP="00ED07CB">
      <w:r w:rsidRPr="00ED07CB">
        <w:t>Когда есть много свободного времени, которое не на что употребить,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w:t>
      </w:r>
      <w:r w:rsidRPr="00ED07CB">
        <w:rPr>
          <w:b/>
          <w:bCs/>
        </w:rPr>
        <w:t>семьи и пр</w:t>
      </w:r>
      <w:r w:rsidRPr="00ED07CB">
        <w:t>.).</w:t>
      </w:r>
    </w:p>
    <w:p w:rsidR="00ED07CB" w:rsidRPr="00ED07CB" w:rsidRDefault="00ED07CB" w:rsidP="00ED07CB">
      <w:r w:rsidRPr="00ED07CB">
        <w:t>Похожим образом можно будет развлечься всей </w:t>
      </w:r>
      <w:r w:rsidRPr="00ED07CB">
        <w:rPr>
          <w:b/>
          <w:bCs/>
        </w:rPr>
        <w:t>семьей</w:t>
      </w:r>
      <w:r w:rsidRPr="00ED07CB">
        <w:t>, прослушивая записанные звуки и угадывая их источники.</w:t>
      </w:r>
    </w:p>
    <w:p w:rsidR="00ED07CB" w:rsidRPr="00ED07CB" w:rsidRDefault="00ED07CB" w:rsidP="00ED07CB">
      <w:r w:rsidRPr="00ED07CB">
        <w:rPr>
          <w:i/>
          <w:iCs/>
        </w:rPr>
        <w:t>«Эхо»</w:t>
      </w:r>
    </w:p>
    <w:p w:rsidR="00ED07CB" w:rsidRPr="00ED07CB" w:rsidRDefault="00ED07CB" w:rsidP="00ED07CB">
      <w:r w:rsidRPr="00ED07CB">
        <w:t>Повторите какой-либо звук </w:t>
      </w:r>
      <w:r w:rsidRPr="00ED07CB">
        <w:rPr>
          <w:i/>
          <w:iCs/>
        </w:rPr>
        <w:t>(например, слог)</w:t>
      </w:r>
      <w:r w:rsidRPr="00ED07CB">
        <w:t xml:space="preserve"> несколько раз. Пусть ребенок внимательно слушает и считает, сколько раз вы это проделали. Затем он должен повторить звук, подражая вам. Наберитесь терпения, если ребенок делает что-то неправильно. Помните, что это </w:t>
      </w:r>
      <w:proofErr w:type="gramStart"/>
      <w:r w:rsidRPr="00ED07CB">
        <w:t xml:space="preserve">не экзамен </w:t>
      </w:r>
      <w:proofErr w:type="gramEnd"/>
      <w:r w:rsidRPr="00ED07CB">
        <w:t>на его способности, а всего лишь игра, и чем больше вы упражняетесь, тем лучше он станет различать звуки.</w:t>
      </w:r>
    </w:p>
    <w:p w:rsidR="00ED07CB" w:rsidRPr="00ED07CB" w:rsidRDefault="00ED07CB" w:rsidP="00ED07CB">
      <w:r w:rsidRPr="00ED07CB">
        <w:rPr>
          <w:i/>
          <w:iCs/>
        </w:rPr>
        <w:t>«Разноголосица»</w:t>
      </w:r>
    </w:p>
    <w:p w:rsidR="00ED07CB" w:rsidRPr="00ED07CB" w:rsidRDefault="00ED07CB" w:rsidP="00ED07CB">
      <w:r w:rsidRPr="00ED07CB">
        <w:t>Поразительно, какого эффекта можно достигнуть, произнося одно и то же в разной манере. Попробуйте так. Повторите алфавит или прочитайте детские стихи обычным голосом.</w:t>
      </w:r>
      <w:r>
        <w:t xml:space="preserve"> </w:t>
      </w:r>
      <w:r w:rsidRPr="00ED07CB">
        <w:rPr>
          <w:u w:val="single"/>
        </w:rPr>
        <w:t>Затем измените манеру речи</w:t>
      </w:r>
      <w:r w:rsidRPr="00ED07CB">
        <w:t>: говорите очень быстро или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ED07CB" w:rsidRPr="00ED07CB" w:rsidRDefault="00ED07CB" w:rsidP="00ED07CB">
      <w:r w:rsidRPr="00ED07CB">
        <w:rPr>
          <w:i/>
          <w:iCs/>
        </w:rPr>
        <w:t>«Угадай мою песню»</w:t>
      </w:r>
    </w:p>
    <w:p w:rsidR="00ED07CB" w:rsidRPr="00ED07CB" w:rsidRDefault="00ED07CB" w:rsidP="00ED07CB">
      <w:r w:rsidRPr="00ED07CB">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w:t>
      </w:r>
      <w:r w:rsidRPr="00ED07CB">
        <w:rPr>
          <w:b/>
          <w:bCs/>
        </w:rPr>
        <w:t>музыкальный слух</w:t>
      </w:r>
      <w:r w:rsidRPr="00ED07CB">
        <w:t>.</w:t>
      </w:r>
    </w:p>
    <w:p w:rsidR="00ED07CB" w:rsidRPr="00ED07CB" w:rsidRDefault="00ED07CB" w:rsidP="00ED07CB">
      <w:r w:rsidRPr="00ED07CB">
        <w:t>2. </w:t>
      </w:r>
      <w:r w:rsidRPr="00ED07CB">
        <w:rPr>
          <w:b/>
          <w:bCs/>
        </w:rPr>
        <w:t>Игры-</w:t>
      </w:r>
      <w:proofErr w:type="spellStart"/>
      <w:r w:rsidRPr="00ED07CB">
        <w:rPr>
          <w:b/>
          <w:bCs/>
        </w:rPr>
        <w:t>потешки</w:t>
      </w:r>
      <w:proofErr w:type="spellEnd"/>
      <w:r w:rsidRPr="00ED07CB">
        <w:t> для развития мелкой моторики рук</w:t>
      </w:r>
    </w:p>
    <w:p w:rsidR="00ED07CB" w:rsidRPr="00ED07CB" w:rsidRDefault="00ED07CB" w:rsidP="00ED07CB">
      <w:r w:rsidRPr="00ED07CB">
        <w:t>Движения организма и речевая моторика имеют единые механизмы, поэтому развитие тонкой моторики рук напрямую влияет на развитие речи. Именно поэтому пальчиковая гимнастика должна занять прочное место в ваших занятиях с ребенком.</w:t>
      </w:r>
    </w:p>
    <w:p w:rsidR="00ED07CB" w:rsidRPr="00ED07CB" w:rsidRDefault="00ED07CB" w:rsidP="00ED07CB">
      <w:r w:rsidRPr="00ED07CB">
        <w:rPr>
          <w:i/>
          <w:iCs/>
        </w:rPr>
        <w:t>«Кулачок»</w:t>
      </w:r>
    </w:p>
    <w:p w:rsidR="00ED07CB" w:rsidRPr="00ED07CB" w:rsidRDefault="00ED07CB" w:rsidP="00ED07CB">
      <w:r w:rsidRPr="00ED07CB">
        <w:t>Руки лежат на коленях ладонями вниз.</w:t>
      </w:r>
    </w:p>
    <w:p w:rsidR="00ED07CB" w:rsidRPr="00ED07CB" w:rsidRDefault="00ED07CB" w:rsidP="00ED07CB">
      <w:r w:rsidRPr="00ED07CB">
        <w:lastRenderedPageBreak/>
        <w:t>Как сожму я кулачок, Сжать руку в кулак</w:t>
      </w:r>
    </w:p>
    <w:p w:rsidR="00ED07CB" w:rsidRPr="00ED07CB" w:rsidRDefault="00ED07CB" w:rsidP="00ED07CB">
      <w:r w:rsidRPr="00ED07CB">
        <w:t>Да поставлю на бочок. Поставить кулак на колено большим пальцем вверх</w:t>
      </w:r>
    </w:p>
    <w:p w:rsidR="00ED07CB" w:rsidRPr="00ED07CB" w:rsidRDefault="00ED07CB" w:rsidP="00ED07CB">
      <w:r w:rsidRPr="00ED07CB">
        <w:t>Разожму ладошку, Распрямить пальцы</w:t>
      </w:r>
    </w:p>
    <w:p w:rsidR="00ED07CB" w:rsidRPr="00ED07CB" w:rsidRDefault="00ED07CB" w:rsidP="00ED07CB">
      <w:r w:rsidRPr="00ED07CB">
        <w:t>Положу на ножку. Вернуть ладонь на колено</w:t>
      </w:r>
    </w:p>
    <w:p w:rsidR="00ED07CB" w:rsidRPr="00ED07CB" w:rsidRDefault="00ED07CB" w:rsidP="00ED07CB">
      <w:r w:rsidRPr="00ED07CB">
        <w:rPr>
          <w:i/>
          <w:iCs/>
        </w:rPr>
        <w:t>«</w:t>
      </w:r>
      <w:proofErr w:type="spellStart"/>
      <w:r w:rsidRPr="00ED07CB">
        <w:rPr>
          <w:i/>
          <w:iCs/>
        </w:rPr>
        <w:t>Указочка</w:t>
      </w:r>
      <w:proofErr w:type="spellEnd"/>
      <w:r w:rsidRPr="00ED07CB">
        <w:rPr>
          <w:i/>
          <w:iCs/>
        </w:rPr>
        <w:t>»</w:t>
      </w:r>
    </w:p>
    <w:p w:rsidR="00ED07CB" w:rsidRPr="00ED07CB" w:rsidRDefault="00ED07CB" w:rsidP="00ED07CB">
      <w:r w:rsidRPr="00ED07CB">
        <w:t>Ротик мой умеет кушать, Показать на губы</w:t>
      </w:r>
    </w:p>
    <w:p w:rsidR="00ED07CB" w:rsidRPr="00ED07CB" w:rsidRDefault="00ED07CB" w:rsidP="00ED07CB">
      <w:r w:rsidRPr="00ED07CB">
        <w:t>Нос – дышать, а уши – слушать. Показать на нос и уши</w:t>
      </w:r>
    </w:p>
    <w:p w:rsidR="00ED07CB" w:rsidRPr="00ED07CB" w:rsidRDefault="00ED07CB" w:rsidP="00ED07CB">
      <w:r w:rsidRPr="00ED07CB">
        <w:t>Могут глазоньки моргать, Поморгать</w:t>
      </w:r>
    </w:p>
    <w:p w:rsidR="00ED07CB" w:rsidRPr="00ED07CB" w:rsidRDefault="00ED07CB" w:rsidP="00ED07CB">
      <w:r w:rsidRPr="00ED07CB">
        <w:t>Ручки – всё хватать, хватать. Изображать хватание</w:t>
      </w:r>
    </w:p>
    <w:p w:rsidR="00ED07CB" w:rsidRPr="00ED07CB" w:rsidRDefault="00ED07CB" w:rsidP="00ED07CB">
      <w:r w:rsidRPr="00ED07CB">
        <w:rPr>
          <w:i/>
          <w:iCs/>
        </w:rPr>
        <w:t>«Червячки»</w:t>
      </w:r>
    </w:p>
    <w:p w:rsidR="00ED07CB" w:rsidRPr="00ED07CB" w:rsidRDefault="00ED07CB" w:rsidP="00ED07CB">
      <w:r w:rsidRPr="00ED07CB">
        <w:t>Раз, два, три, четыре, пять, Ладони лежат на коленях или столе</w:t>
      </w:r>
    </w:p>
    <w:p w:rsidR="00ED07CB" w:rsidRPr="00ED07CB" w:rsidRDefault="00ED07CB" w:rsidP="00ED07CB">
      <w:r w:rsidRPr="00ED07CB">
        <w:t>Червячки пошли гулять. Пальцы, сгибаясь, подтягивают к себе ладонь </w:t>
      </w:r>
      <w:r w:rsidRPr="00ED07CB">
        <w:rPr>
          <w:i/>
          <w:iCs/>
        </w:rPr>
        <w:t>(движение ползущей гусеницы)</w:t>
      </w:r>
    </w:p>
    <w:p w:rsidR="00ED07CB" w:rsidRPr="00ED07CB" w:rsidRDefault="00ED07CB" w:rsidP="00ED07CB">
      <w:r w:rsidRPr="00ED07CB">
        <w:t>Вдруг ворона подбегает, </w:t>
      </w:r>
      <w:r w:rsidRPr="00ED07CB">
        <w:rPr>
          <w:i/>
          <w:iCs/>
        </w:rPr>
        <w:t>«Идти»</w:t>
      </w:r>
      <w:r w:rsidRPr="00ED07CB">
        <w:t> по столу указательным и средним пальцами.</w:t>
      </w:r>
    </w:p>
    <w:p w:rsidR="00ED07CB" w:rsidRPr="00ED07CB" w:rsidRDefault="00ED07CB" w:rsidP="00ED07CB">
      <w:r w:rsidRPr="00ED07CB">
        <w:t>Головой она кивает, Сложить пальцы щепоткой, качать ими вверх и вниз.</w:t>
      </w:r>
    </w:p>
    <w:p w:rsidR="00ED07CB" w:rsidRPr="00ED07CB" w:rsidRDefault="00ED07CB" w:rsidP="00ED07CB">
      <w:r w:rsidRPr="00ED07CB">
        <w:rPr>
          <w:u w:val="single"/>
        </w:rPr>
        <w:t>Каркает</w:t>
      </w:r>
      <w:r>
        <w:t>: «</w:t>
      </w:r>
      <w:bookmarkStart w:id="0" w:name="_GoBack"/>
      <w:bookmarkEnd w:id="0"/>
      <w:r w:rsidRPr="00ED07CB">
        <w:t>Вот и обед!» Раскрыть ладонь, отводя большой палец вниз, а остальные вверх</w:t>
      </w:r>
    </w:p>
    <w:p w:rsidR="00ED07CB" w:rsidRPr="00ED07CB" w:rsidRDefault="00ED07CB" w:rsidP="00ED07CB">
      <w:r w:rsidRPr="00ED07CB">
        <w:t>Глядь — а червячков уж нет! Сжав кулачки, прижать их к груди</w:t>
      </w:r>
    </w:p>
    <w:p w:rsidR="00ED07CB" w:rsidRPr="00ED07CB" w:rsidRDefault="00ED07CB" w:rsidP="00ED07CB">
      <w:r w:rsidRPr="00ED07CB">
        <w:t>3. Играем в дороге</w:t>
      </w:r>
    </w:p>
    <w:p w:rsidR="00ED07CB" w:rsidRPr="00ED07CB" w:rsidRDefault="00ED07CB" w:rsidP="00ED07CB">
      <w:r w:rsidRPr="00ED07CB">
        <w:t>Долгая и скучная дорога в машине – это </w:t>
      </w:r>
      <w:r w:rsidRPr="00ED07CB">
        <w:rPr>
          <w:i/>
          <w:iCs/>
        </w:rPr>
        <w:t>«испытание»</w:t>
      </w:r>
      <w:r w:rsidRPr="00ED07CB">
        <w:t>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ED07CB" w:rsidRPr="00ED07CB" w:rsidRDefault="00ED07CB" w:rsidP="00ED07CB">
      <w:r w:rsidRPr="00ED07CB">
        <w:t>Мои советы, это то, с чего можно начать. Постарайтесь придумать и другие занятия, и, если ребенку будет интересно, дорога покажется более короткой.</w:t>
      </w:r>
    </w:p>
    <w:p w:rsidR="00ED07CB" w:rsidRPr="00ED07CB" w:rsidRDefault="00ED07CB" w:rsidP="00ED07CB">
      <w:r w:rsidRPr="00ED07CB">
        <w:t>Хор в автомобиле</w:t>
      </w:r>
    </w:p>
    <w:p w:rsidR="00ED07CB" w:rsidRPr="00ED07CB" w:rsidRDefault="00ED07CB" w:rsidP="00ED07CB">
      <w:r w:rsidRPr="00ED07CB">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p w:rsidR="00ED07CB" w:rsidRPr="00ED07CB" w:rsidRDefault="00ED07CB" w:rsidP="00ED07CB">
      <w:r w:rsidRPr="00ED07CB">
        <w:rPr>
          <w:i/>
          <w:iCs/>
        </w:rPr>
        <w:t>«Кто увидит первым»</w:t>
      </w:r>
    </w:p>
    <w:p w:rsidR="00ED07CB" w:rsidRPr="00ED07CB" w:rsidRDefault="00ED07CB" w:rsidP="00ED07CB">
      <w:r w:rsidRPr="00ED07CB">
        <w:t>Пусть ребенок придумает свои дорожные правила. Например, если увидите собаку – залаять, кошку – замяукать, петуха – прокукарекать и т. д. Смысл в том, что каждый раз надо первым верно выполнить правило. Тот, кто раньше всех наберет десять очков, </w:t>
      </w:r>
      <w:r w:rsidRPr="00ED07CB">
        <w:rPr>
          <w:b/>
          <w:bCs/>
        </w:rPr>
        <w:t>выигрывает игру</w:t>
      </w:r>
      <w:r w:rsidRPr="00ED07CB">
        <w:t>. В случае, если все реагируют одновременно, каждый получает очко.</w:t>
      </w:r>
    </w:p>
    <w:p w:rsidR="00035D53" w:rsidRDefault="00035D53"/>
    <w:sectPr w:rsidR="00035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38"/>
    <w:rsid w:val="00035D53"/>
    <w:rsid w:val="004E5138"/>
    <w:rsid w:val="00ED0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4439A-4CA4-447F-825F-5CA90F5A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2020-05-11T12:16:00Z</dcterms:created>
  <dcterms:modified xsi:type="dcterms:W3CDTF">2020-05-11T12:18:00Z</dcterms:modified>
</cp:coreProperties>
</file>