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C9" w:rsidRPr="00BF3C6E" w:rsidRDefault="007971C9" w:rsidP="00BF3C6E">
      <w:pPr>
        <w:shd w:val="clear" w:color="auto" w:fill="E4E5EB"/>
        <w:spacing w:after="150" w:line="375" w:lineRule="atLeast"/>
        <w:jc w:val="center"/>
        <w:outlineLvl w:val="0"/>
        <w:rPr>
          <w:rFonts w:ascii="Times New Roman" w:eastAsia="Times New Roman" w:hAnsi="Times New Roman" w:cs="Times New Roman"/>
          <w:b/>
          <w:color w:val="014077"/>
          <w:kern w:val="36"/>
          <w:sz w:val="30"/>
          <w:szCs w:val="30"/>
          <w:lang w:eastAsia="ru-RU"/>
        </w:rPr>
      </w:pPr>
      <w:r w:rsidRPr="00BF3C6E">
        <w:rPr>
          <w:rFonts w:ascii="Times New Roman" w:eastAsia="Times New Roman" w:hAnsi="Times New Roman" w:cs="Times New Roman"/>
          <w:b/>
          <w:color w:val="014077"/>
          <w:kern w:val="36"/>
          <w:sz w:val="30"/>
          <w:szCs w:val="30"/>
          <w:lang w:eastAsia="ru-RU"/>
        </w:rPr>
        <w:t>Советы психолога: как провести лето с детьми</w:t>
      </w:r>
    </w:p>
    <w:p w:rsidR="007971C9" w:rsidRPr="00BF3C6E" w:rsidRDefault="007971C9" w:rsidP="007971C9">
      <w:pPr>
        <w:spacing w:after="0"/>
        <w:jc w:val="both"/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i/>
          <w:color w:val="000000"/>
          <w:sz w:val="18"/>
          <w:szCs w:val="18"/>
          <w:lang w:eastAsia="ru-RU"/>
        </w:rPr>
        <w:t>Лето – время, прекрасное во многих отношениях. Тепло, не нужно надевать горы одежды перед прогулкой. Нет детских занятий, а значит, неактуальна логистика, связанная с развозкой. Вроде бы, все легче, чем в другую пору года. Но сказать, что никаких сложностей нет, нельзя. Просто летние проблемы совсем другие. Поговорим о некоторых из них.</w:t>
      </w:r>
    </w:p>
    <w:p w:rsidR="007971C9" w:rsidRPr="007971C9" w:rsidRDefault="007971C9" w:rsidP="007971C9">
      <w:pPr>
        <w:spacing w:after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24744" cy="2460899"/>
            <wp:effectExtent l="19050" t="0" r="4306" b="0"/>
            <wp:docPr id="1" name="Рисунок 1" descr="Как пережить летний отдых с детьми — советы психол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ережить летний отдых с детьми — советы психоло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039" cy="2461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Чем занять ребенка: недостаток социальных впечатлений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даче, на море, в деревне обычно мы имеем дело с массой впечатлений, связанных с природой. И для ребенка, для его развития это, конечно, важно. Большинству детей очень нравится купаться, загорать, сидеть на травке, наблюдать за солнцем или животными. Деткам, растущим в городе, не хватает подобных простых событий.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вот проходит неделя-другая, и мама начинает замечать, что малыш уже не так погружен во все эти прекрасные летние занятия. Он может стать более капризным или требовательным, просить, чтобы им опять, как в городе, постоянно занимались и развлекали его.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Такое поведение, скорее всего, связано с тем, что у ребенка присутствует недостаток общения с ровесниками, а также нехватка социальных впечатлений, подходящих ему по возрасту. Только малыши-интроверты чувствуют себя полностью самодостаточными и не нуждаются в друзьях. Всем прочим (а их 80%) общение с другими детьми необходимо как воздух.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родители знают это по опыту предыдущих летних месяцев: если вы едете куда-либо отдыхать с друзьями, у которых есть дети похожего возраста, вам будет проще. Да, они, конечно, будут периодически ссориться. Но в целом все будет гораздо проще, и у взрослых, возможно, даже останется время, чтобы отдохнуть и пообщаться.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такой летней компании у вас нет – стоит заранее продумать как вы будете организовывать социальные (связанные с общением) впечатления малыша.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Братья и сестры составляют неплохую компанию, но даже дружным сиблингам периодически необходимо «разбавлять» их слишком тесную связку. Иначе количество ссор может возрасти.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же малыш у вас один – ищите соседей, новых знакомых, возможно, даже детские занятия, которые идут летом. Получив новые впечатления, ваш ребенок будет лучше играть сам.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Подходящие и неподходящие товарищи по играм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известно, не все и не всем подходит. И ваш ребенок вовсе не обязан с воодушевлением играть с любым из сверстников. Все дети очень разные, и бывает так, что, например, однополые ровесники совсем не могут найти общий язык.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Существует понятие «хорошая игровая пара» – это 2 ребенка, которые действительно прекрасно подходят друг другу, игра искрится, фантазия бьет фонтаном, родители могут спокойно вздохнуть.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в браке – сочетание характеров и их взаимодействие довольно сложно предсказать. Действовать тут нужно методом наблюдения: смотрите, как играют ваши дети, и делайте выводы. Не стоит навязывать малышу тех, с кем у него не клеится игра. Но если вам приятно общаться с родителями этого ребенка, ничто не мешает перевести общение на взрослые рельсы, а дети пусть взаимодействуют, как могут.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Опыт непростого контакта с другим ребенком когда-нибудь обязательно пригодится вашему малышу. Держать на расстоянии и конфликтовать – тоже полезные социальные умения.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Старый друг лучше новых двух?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приехали на дачу или на море той же компанией и замечаете, что те дети, которые прекрасно играли друг с другом и по всем приметам составляли прекрасную игровую пару, теперь не находят общего языка.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Возможно, кто-то из них резко повзрослел, начал ходить в сад или школу или стал старшим в своей семье. Но, может быть, дети просто отвыкли – для них 9 месяцев зимы тянутся примерно как для нас 2,5–3 года.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Попробуйте помочь им вспомнить дружбу, предлагая игровые идеи или организовывая пикники и другие совместные мероприятия.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через неделю ситуация не изменится – пустите все на самотек. Не стоит настаивать на обязательном продолжении общения. Детские, особенно дошкольные, дружбы редко бывают долговечны.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Дети слишком быстро растут и меняются, и им самим почти невозможно понять и сказать маме, почему же со старыми друзьями стало неинтересно.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 случаи, когда дети замечательно играю из года в год – скорее редкое везение, исключение из правил, которое надо очень ценить.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Заводим новых знакомых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того, чтобы ребенок обзавелся новыми друзьями, иногда требуется несколько минут, а иногда – несколько недель. Все зависит от возраста, обстоятельств, сочетания характеров.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Маленьким (3–4 года) детям достаточно поиграть один раз, чтобы назвать нового знакомого лучшим другом. Но застенчивый малыш такого же возраста несколько дней будет лишь приглядываться и только к концу месяца отважится подойти.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надо ждать чудес: если вам досталось застенчивое чадо, не пробуйте его переделывать прямо сейчас. От спешки и маминой настойчивости в этом случае контакт не станет лучше, ребенок может только замкнуться еще больше.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же проблем с общительностью у вас нет – помогите малышу выучить имена новых знакомых и понять их пристрастия и привычки.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 игры, которые хорошо сдруживают: например, простые хороводы с называнием имен или несложные игры в мяч типа «съедобное- несъедобное».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lastRenderedPageBreak/>
        <w:t>Когда общения слишком много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бывает и так, что как раз летний период изобилует общением. На даче или на море подбираются огромные детские и взрослые компании, социальная жизнь бьет через край, ребенок почти никогда не бывает один на один с мамой – все время что-то происходит, кто-то приходит в гости или зовет погулять…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такое положение вещей может быть непростым: общение – это своего рода тонизирующее вещество. Если его слишком много, ребенок перевозбуждается, влиять на него и воспитывать становится сложнее.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ваша летняя социальная жизнь очень бурная, стоит подумать о том, как дозировать общение.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Стоит назначать перерывы в общих мероприятиях и оставаться наедине с ребенком, занимаясь тем, что вам больше всего подходит, – читать книжку, беседовать, валяться. Это поможет малышу войти в нормальное состояние и отдохнуть. Помните: много хорошего – тоже не хорошо.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Дети </w:t>
      </w:r>
      <w:r w:rsidRPr="007971C9"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  <w:t>–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 любители камерного общения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Наверное, каждый родитель знает, к какой категории относится его ребенок: к любителям шумных коллективов или к более спокойному общению с 1–2 друзьями.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Подобные предпочтения ребенок так же не выбирает, как и цвет собственных глаз. И изменить такого рода предпочтения за короткий промежуток времени почти невозможно.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Это, как и другие индивидуальные особенности малыша, можно только принять, по возможности не думая, что другой набор особенностей лучше.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 дети, категорически не участвующие в дискотеках для маленьких и на дух не выносящие самых талантливых аниматоров. Они ненавидят большие компании и дни рождения в детских клубах, зато отлично чувствуют себя и играют с одним и тем же соседским мальчиком. Все шумное и кипучее для них избыточно.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есть совсем другие детки: для них не проблема влиться в незнакомую компанию, они не теряются и моментально заводят новых знакомых на площадках, в игровых комнатах, на пляже.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одни не лучше других, просто они разные. И не стоит пытаться переделывать ребенка – вы только снизите у него чувство уверенности в себе, отвергая индивидуальные особенности, связанные с общением.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Наоборот стоит учить ребенка подбирать слова, отражающие его характер, например: «ты у нас общительный» или «тебе нужно время, чтобы привыкнуть к новым детям». Сам малыш додумается до таких неотвергающих формулировок нескоро.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83B1"/>
          <w:sz w:val="18"/>
          <w:szCs w:val="18"/>
          <w:lang w:eastAsia="ru-RU"/>
        </w:rPr>
        <w:drawing>
          <wp:inline distT="0" distB="0" distL="0" distR="0">
            <wp:extent cx="4648835" cy="3089275"/>
            <wp:effectExtent l="19050" t="0" r="0" b="0"/>
            <wp:docPr id="5" name="Рисунок 5" descr="http://www.pravmir.ru/wp-content/uploads/2014/06/343-600x39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avmir.ru/wp-content/uploads/2014/06/343-600x39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308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Как ведут себя дети без папы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Первые несколько дней, а то и пару недель, могут оказаться непростым временем для мам, вывезших детей отдыхать. Когда целыми днями и ночами на месте только один из родителей, для ребенка меняется очень многое. И он сразу же начинает иначе себя вести.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Нередко именно папы являются основным источником строгости (особенно для мальчиков). А летом получается, что маме нужно играть сразу две несовпадающие роли, что весьма непросто. И на такую перестройку ролей требуется время. Да и ребенку нужно привыкнуть к изменившейся ситуации.</w:t>
      </w:r>
    </w:p>
    <w:p w:rsidR="007971C9" w:rsidRPr="007971C9" w:rsidRDefault="007971C9" w:rsidP="007971C9">
      <w:pPr>
        <w:spacing w:after="0" w:line="345" w:lineRule="atLeast"/>
        <w:jc w:val="both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Что в воспитании лучше всего получается у пап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Современные папы часто очень много работают, и бывает так, что в течении всего года ребенок почти не видит его, или видит крайне мало – утром или перед сном. Так что же меняется летом?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Прежде всего, иным делается общее и психологическое состояние мамы – это влияет на малыша сильнее, чем многое другое.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 может грустить, скучать, тревожиться за мужа, чувствовать, что она не справляется, и от этого реагировать на поведение ребенка более нервно или наоборот заторможено.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Мама может пытаться брать на себя ту строгость (или, наоборот, мягкость), источником которой обычно является папа.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отцов лучше всего получается, даже при недостатке времени, играть с ребенком в спонтанные игры и разговаривать. Причем всего несколько слов, сказанных папой в серьезном «взрослом» разговоре могут запасть в душу ребенка на долгие годы.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Наверняка, у папы с детьми есть свои секреты, маленькие традиции или даже шалости (съесть лишний кусок сахара, посмотреть запрещенную телепрограмму), и всего этого очень не хватает. Даже самые маленькие дети на уровне эмоций ощущают: что-то не так, папы нет слишком долго.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могут изводить маму вопросами: «почему папа так долго не приезжает? Он что, меня больше не любит?» И очень важно, чтобы у мамы не было на мужа обиды и недовольства, и она могла спокойно отвечать на такие вопросы ребенка.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Восприятие ребенком времени и многодневное отсутствие отца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младше ребенок, тем больше тянется для него время, тем длиннее дни. Малышу может казаться, что папы нет бесконечно долго. Он сначала очень скучает, потом отвыкает и забывает папину манеру поведения.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Детям-дошкольникам, не видевшим отца 2 месяца, может казаться, что они не видели его годы – фактически никогда.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потом приходится по новой налаживать контакт.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«Удаленный доступ» или присутствие на расстоянии?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Позиция мамы «папы здесь нет, и его правила можно отменить», является, на мой взгляд, максимально неправильной.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Конечно же, трудно побуждать ребенка придерживаться тех правил и требований, которые вы не поддерживаете. Это более энергоемкий, но и гораздо более развивающий путь. «Папы тут нет, но мы будем делать, как он считает правильным, потому что любим его», – вот наиболее здоровая и гармоничная позиция на летние месяцы. Мама не сбрасывает со счетов папин голос, а как бы является его законным представителем.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 семье разлад, такой подход явно не будет возможен, и летние месяцы лишь увеличат трещину в отношениях супругов.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В среднем</w:t>
      </w:r>
      <w:r w:rsidRPr="007971C9">
        <w:rPr>
          <w:rFonts w:ascii="Verdana" w:eastAsia="Times New Roman" w:hAnsi="Verdana" w:cs="Times New Roman"/>
          <w:color w:val="000000"/>
          <w:sz w:val="18"/>
          <w:lang w:eastAsia="ru-RU"/>
        </w:rPr>
        <w:t>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первичной перенастройки отношений требуется от 10 дней, если ребенок быстро адаптируется к переменам вообще, и до трех недель, если малыш привыкает к изменениям медленно.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это переходное время ребенок может гораздо хуже себя вести, стать менее управляемым, более нервным.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Кто-то из взрослых должен взять на себя папины психологические роли – либо они будут временно поделены между несколькими взрослыми.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 и для того, чтобы наладить режим и ритм жизни на новом месте тоже требуется не менее недели.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рекомендовать мамам в этот период по возможности спокойно реагировать на неадекватное и непредсказуемое поведение ребенка.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Помните: он делает это не назло и не для того, чтобы специально досадить вам. Малыш просто выбит из колеи, и ему так трудно привыкать к жизни, в которой папа не участвует ежедневно.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Эту неприятную мысль мамы часто «вытесняют» из сознания, оставляя ребенка один на один с непонятными ему самому состояниями и переживаниями.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Ребенок со временем привыкнет, и может пытаться занять психологическое место отца, требуя к себе повышенного внимания и утомляя маму различными требованиями.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мой взгляд, если вы проводите лето один на один с ребенком, стоит держать как бы папин «портрет в рамочке» на стене, не давая малышу заполнять все пространство собой.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Свежий воздух </w:t>
      </w:r>
      <w:r w:rsidRPr="007971C9"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  <w:t>–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 враг семьи?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Пока дети маленькие, работает только один из родителей – папа. И отпуск в летнее время редко у кого сейчас бывает больше, чем две недели подряд. Вот и получается, что вся организация летнего пребывания малышей – это мамина ответственность. Но далеко не каждая семья может легко перенести 3 месяца жизни супругов в абсолютно разных режимах.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как только наступает 1 июня (а для дошкольников это может быть и 1 мая) у многих мам начинается просто невроз – «детей необходимо увезти из города». Всё остальные соображения</w:t>
      </w: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интересы других членов семьи просто не берутся в расчет.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«Если я думаю не только о пользе ребенка – я плохая мать», – так примерно можно обозначить позицию большинства женщин.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редко кто спрашивает мужа о том, что он думает по этому поводу. А если и спрашивает, то под этим же героическим углом: «ну ты же прежде всего отец…»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Опасности возвращения к холостой жизни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вот оказывается муж и отец семейства на 3 долгих месяца вброшенным в совершенно другой образ жизни. С одной стороны, в доме тихо, никто не дергает и забот гораздо меньше. Но привычная канва жизни и все обязанности играют для многих людей – мужчин и женщин – роль внешнего скелета и очень поддерживают.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Часто первые пару недель папа бродит потерянный, но потом привыкает и начинает получать от этой свободы немалое удовольствие.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сколько угодно сидеть за компьютером, смотреть футбол или кино, пить пиво – никто ничего не скажет. К такому «хорошему» быстро привыкаешь. И становится непонятно, что же хотят от него жена, дети.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семейство отдыхает на даче, то приезды папы в выходные как-то держат всех в привычном тонусе, хотя и это режим не легкий.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жена и дети на море и уехали надолго, то за 3–4 недели отвыкнуть можно капитально. И привыкать снова – процесс долгий.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Какой промежуток друг без друга вам по силам?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мой взгляд, стоит путем серии разговоров попытаться эти трудности – в варианте вашей семьи – обозначить и попытаться разработать оптимальную стратегию, лучшую при ваших финансах и прочих возможностях.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вы точно знаете, что через столько-то дней вам станет сложнее разговаривать и понимать друг друга, что нарушится протекание невидимых токов, объединяющих мужа и жену в семью, – стоит попробовать сделать все возможное, чтобы не подвергать свои отношения таким испытаниям.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Есть поговорка «когда семья вместе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–</w:t>
      </w: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 душа на месте».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Подумайте, обсудите, прислушайтесь к собственной интуиции – отчего ваша душа не на месте. И обязательно попытайтесь выяснить у мужа, что для него наиболее важно.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Мужчины – не любители подобных разговоров и могут воспринимать попытку поговорить на столь сложную тему, как очередной «пилеж» и выяснение отношений.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если вы правильно подберете время, не станете слишком настаивать на разговоре, если прямо сию секунду муж общаться не готов, а главное – убедите мужа, что эта беседа вовсе не способ упрекнуть, польза от такого общения может быть большая.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нам просто не приходит в голову, что ближнему труднее всего дается что-то другое, чем нам самим.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перед временем летних разлук очень полезно вообще побольше побыть друг с другом – по возможности без детей. Как бы наобщаться впрок.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«Рыба тухнет с головы», и психологический климат в семье зависит от отношений родителей. И если мама на отдыхе будет чувствовать себя несчастливой – детям будет с ней сложно, и ей самой станет крайне непросто справляться с каждодневными обязанностями, радоваться жизни и ребенку.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Подумайте, что вам сложнее всего: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Долго не разговаривать друг с другом, не обсуждать детей и другие общие дела?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Переживать перерыв в близких отношениях?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Долго находиться с семьей кого-то из прародителей?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Оставаться без привычного городского количества впечатлений и общения?</w:t>
      </w:r>
    </w:p>
    <w:p w:rsidR="007971C9" w:rsidRPr="007971C9" w:rsidRDefault="007971C9" w:rsidP="007971C9">
      <w:pPr>
        <w:numPr>
          <w:ilvl w:val="0"/>
          <w:numId w:val="2"/>
        </w:numPr>
        <w:spacing w:after="0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i/>
          <w:iCs/>
          <w:color w:val="000000"/>
          <w:sz w:val="18"/>
          <w:lang w:eastAsia="ru-RU"/>
        </w:rPr>
        <w:t>Быть один на один с детьми или самим собой?</w:t>
      </w:r>
    </w:p>
    <w:p w:rsidR="007971C9" w:rsidRP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Исходя из этих, уникальных для каждой семьи соображений может быть разработан план поддержки и мужа и жены.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Помните, что учитывая только интересы детей (пресловутый свежий воздух), вы тактически, возможно, и выиграете – да, дети могут меньше болеть следующей зимой, хотя и это не гарантировано. Но стратегически – имея в ввиду длительные отрезки времени, – ваша семья может и пострадать от слишком жертвенного отношения к детскому отдыху.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Доводя это утверждение до крайности: малышу лучше расти в полной и дружной семье, но проводить часть лета в городе, чем иметь сверхполноценный отдых каждое лето ценой отношений родителей.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Лето с дедушками и бабушками: возвращение родителя в роль ребенка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семьи имеют традиции летнего отдыха совместно с родителями одного из супругов. И это объяснимо – и возможностей пообщаться с родными больше, и будет помощь и лишние руки в уходе за ребенком.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у такой ситуации могут быть свои подводные камни и в немалом количестве.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Назовем лишь некоторые из возможных трудностей: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Стиль жизни и воспитания в семье прародителей сильно отличается от того, что выбирает молодая семья: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этом случае стоит избрать очень мудрую политику, заранее сформулировав и обсудив все известные разногласия и поняв, как сделать так, чтобы не конфликтовать при ребенке.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Стиль</w:t>
      </w:r>
      <w:r w:rsidRPr="007971C9">
        <w:rPr>
          <w:rFonts w:ascii="Times New Roman" w:eastAsia="Times New Roman" w:hAnsi="Times New Roman" w:cs="Times New Roman"/>
          <w:color w:val="014077"/>
          <w:sz w:val="30"/>
          <w:lang w:eastAsia="ru-RU"/>
        </w:rPr>
        <w:t> </w:t>
      </w: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воспитания дедушек и бабушек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Весьма строгие папы и требовательные мамы часто превращаются в сверхмягких бабушек и дедушек. Это своего рода психологический закон – стиль воспитания бабушек и дедушек называется</w:t>
      </w:r>
      <w:r w:rsidRPr="007971C9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попустительским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больше разрешают, меньше требуют, быстрее прощают. Для них ребенок – только дитя, ничего не делающее на зло и специально.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такой подход нельзя изменить, и даже копья ломать не стоит.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 сложно принять родителям, но бабушки и дедушки заслужили это право – просто любить и баловать.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летние месяцы при совместном проживании на даче эта разница подходов может обернуться локальной катастрофой, если мама и папа, посовещавшись, не выберут мудрую политику.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Жить долго с прародителями вместе не стоит лишь в том случае, если вы чувствуете, что ваш выбор супруга (супруги) так и не одобрен, и идет скрытая или явная война.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Также стоит подумать о целесообразности совместного пребывания летом, если кто-нибудь из прародителей страдает алкоголизмом, депрессией или другим серьезным недугом.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еще важно определить оптимальный интервал жизни вместе – наверняка по опыту прошлых лет вам известно, через какое время вы друг от друга устанете.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не менее важно, как долго плотное общение с прародителями готов выносить ваш супруг.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 детьми в этой ситуации все проще, чем со взрослыми – как бы не казалось родителям, что бабушки и дедушки балуют и портят, внуки от такого общения получат полезнейший опыт безусловной любви и принятия.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 мы, взрослые, совершенно не обязаны жертвовать собой, супружескими отношениями ради детей. И бы каким важным и полезным не представлялось общение прародителей и внуков, в первую очередь, должны учитываться интересы папы и мамы, семьи в целом.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5583B1"/>
          <w:sz w:val="18"/>
          <w:szCs w:val="18"/>
          <w:lang w:eastAsia="ru-RU"/>
        </w:rPr>
        <w:drawing>
          <wp:inline distT="0" distB="0" distL="0" distR="0">
            <wp:extent cx="4495165" cy="2988945"/>
            <wp:effectExtent l="19050" t="0" r="635" b="0"/>
            <wp:docPr id="9" name="Рисунок 9" descr="http://www.pravmir.ru/wp-content/uploads/2014/06/38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ravmir.ru/wp-content/uploads/2014/06/38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165" cy="298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Малыш отдельно от родителей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Есть, казалось бы, простое и логичное решение проблем летних разлук родителей: оставить ребенка с надежными людьми и уехать отдыхать вдвоем, или же просто остаться в городе, но без детей. И если до того, как ребенку исполнится 4 года, такое решение рекомендовать нельзя, то потом малыш может быть вполне готов некоторое время провести с хорошо знакомыми ему людьми.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Только следует не забывать золотое правило: на какое время вы ребенка оставили, такое же или чуть дольше, вы будете приводить его в чувство. Ведь маленькие дети – изрядные хамелеоны. Они приспосабливаются к той психологической обстановке, в которой находятся. И когда ребенок на неделю- другую остается с бабушкой или няней, он как бы перенастраивается на другую систему взаимоотношений, и ему нужно время, чтобы вернуться к тому, то требуют от него родители.</w:t>
      </w:r>
    </w:p>
    <w:p w:rsidR="007971C9" w:rsidRDefault="007971C9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Похожим образом происходит и отвыкание от требований и привычек папы.</w:t>
      </w:r>
    </w:p>
    <w:p w:rsidR="00BF3C6E" w:rsidRPr="007971C9" w:rsidRDefault="00BF3C6E" w:rsidP="007971C9">
      <w:pPr>
        <w:spacing w:after="225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Не выносить сор из избы: друзья, подруги и отношения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 практики консультирования мне известно немало случаев, когда после полуторамесячного сидения на море вместе с подругами с обязательным ежедневным «перемыванием костей» мужьям и обсуждением их недостатков, сразу несколько пар оказывались на грани развода.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причина была только в том, что вполне терпимые недостатки были вынесены на всеобщее обозрение.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Правильная, с точки зрения семейных психологов, стратегия – ни с кем третьим, ни с подругами и друзьями, ни с мамой не обсуждать недостатки супругов.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Мужчины менее подвержены этому искушению, у них другие слабости. А вот для дам, особенно при летнем недостатке впечатлений, удержаться от слушания и говорения на тему «у кого какой муж» удержаться непросто.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Можно лишь сказать, что обсуждая и осуждая мужа, вы незаметно, потихоньку пилите сук, на котором сидят и дети и вы.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отношениях супругов любой третий – лишний.</w:t>
      </w:r>
    </w:p>
    <w:p w:rsidR="007971C9" w:rsidRPr="007971C9" w:rsidRDefault="007971C9" w:rsidP="007971C9">
      <w:pPr>
        <w:spacing w:after="0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b/>
          <w:bCs/>
          <w:i/>
          <w:iCs/>
          <w:color w:val="000000"/>
          <w:sz w:val="18"/>
          <w:lang w:eastAsia="ru-RU"/>
        </w:rPr>
        <w:t>Пример: </w:t>
      </w: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Галина проводит лето в Болгарии с подругой Ольгой. Дети их не первый сезон чудесно играют, а мужья остались в городе – работа не отпускает. И вот, все темы переговорены, и дамы начинают обсуждать, кто как из мужей участвует в воспитании и хозяйстве. Муж Ольги явно более домовит, и слушая рассказы подруги, Галя постепенно наполняется раздражением, которое начинает сквозить в телефонных разговорах с мужем, а ко времени его короткого, дорого давшегося визита, перерастает в крупный скандал.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Сергей обижен, он не понимает, что произошло. Ведь он «налево» не смотрел и даже доделал ремонт…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то время, пока он был на море, помириться не удалось, Галя, сама толком не понимая почему, стала наказывать мужа супружеской холодностью, что крайне задело его. И к сентябрю благополучная в общем-то пара пережила крупный кризис. Правда, его удалось преодолеть с помощью специалистов, но осадок остался надолго.</w:t>
      </w: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Сколько времени нужно, чтобы все вернулось на круги своя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среднем неделя или две уходит на то, чтобы перейти на летний режим жизни, и не менее двух недель на то, чтобы вернуться к городскому ритму жизни.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то время, пока вы и ребенок только привыкаете, возможны конфликты и столкновения самого разного рода. На них надо настраиваться и не воспринимать трагически: человек – не машина, а живой организм. И нельзя переключить кнопку, чтобы за один миг перейти на другой, столь сильно отличающийся жизненный режим.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Тактика «спокойствие и только спокойствие» – одна из оптимальных. Но если вы знаете, что вам самой довольно сложно выносить периоды нестабильного состояния всех членов семьи, придумывайте специальные вещи, чтобы легче это время переживать.</w:t>
      </w:r>
    </w:p>
    <w:p w:rsidR="007971C9" w:rsidRPr="007971C9" w:rsidRDefault="007971C9" w:rsidP="007971C9">
      <w:pPr>
        <w:spacing w:after="225" w:line="27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7971C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Например, можно запасти для себя и мужа интересный сериал или книжку, или сборник кроссвордов, который заинтересует вас обоих, позвать приятных гостей, а для детей запасти что-то вкусное и быстрое в приготовлении, а также новые раскраски, поделки или небольшие новые игрушки.</w:t>
      </w:r>
    </w:p>
    <w:p w:rsidR="007971C9" w:rsidRPr="007971C9" w:rsidRDefault="007971C9" w:rsidP="007971C9">
      <w:pPr>
        <w:spacing w:after="0" w:line="27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7971C9" w:rsidRPr="007971C9" w:rsidRDefault="007971C9" w:rsidP="007971C9">
      <w:pPr>
        <w:spacing w:after="0" w:line="345" w:lineRule="atLeast"/>
        <w:outlineLvl w:val="1"/>
        <w:rPr>
          <w:rFonts w:ascii="Times New Roman" w:eastAsia="Times New Roman" w:hAnsi="Times New Roman" w:cs="Times New Roman"/>
          <w:color w:val="014077"/>
          <w:sz w:val="30"/>
          <w:szCs w:val="30"/>
          <w:lang w:eastAsia="ru-RU"/>
        </w:rPr>
      </w:pPr>
      <w:r w:rsidRPr="007971C9">
        <w:rPr>
          <w:rFonts w:ascii="Times New Roman" w:eastAsia="Times New Roman" w:hAnsi="Times New Roman" w:cs="Times New Roman"/>
          <w:b/>
          <w:bCs/>
          <w:color w:val="014077"/>
          <w:sz w:val="30"/>
          <w:lang w:eastAsia="ru-RU"/>
        </w:rPr>
        <w:t>Рекомендации:</w:t>
      </w:r>
    </w:p>
    <w:p w:rsidR="007971C9" w:rsidRPr="00BF3C6E" w:rsidRDefault="007971C9" w:rsidP="007971C9">
      <w:pPr>
        <w:numPr>
          <w:ilvl w:val="0"/>
          <w:numId w:val="3"/>
        </w:numPr>
        <w:spacing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Обсуждайте планы на летний период с супругом, не принимайте решения в одиночку, иначе и последствия придется «расхлебывать» самостоятельно.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Попробуйте обобщить опыт предыдущих летних месяцев и вдвоем сделать вывод, что больше подходит вашей семье.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Помните, если вы будете руководствоваться интересами только ребенка и испортите собственные отношения, в конечном итоге никто не выиграет. Для ребенка важно не столько количество дней на свежем воздухе, сколько гармония в семье.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Многим семьям оказываются очень полезны хотя бы краткие приезды папы на место отдыха семьи.</w:t>
      </w:r>
    </w:p>
    <w:p w:rsidR="007971C9" w:rsidRPr="00BF3C6E" w:rsidRDefault="007971C9" w:rsidP="007971C9">
      <w:pPr>
        <w:numPr>
          <w:ilvl w:val="0"/>
          <w:numId w:val="3"/>
        </w:numPr>
        <w:spacing w:before="75" w:after="0"/>
        <w:ind w:left="0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Длительный, превышающий 2–3 недели, интервал разлуки родителей почти наверняка негативно повлияет на отношения</w:t>
      </w:r>
    </w:p>
    <w:p w:rsidR="00F738E7" w:rsidRDefault="007971C9" w:rsidP="007971C9">
      <w:pPr>
        <w:numPr>
          <w:ilvl w:val="0"/>
          <w:numId w:val="3"/>
        </w:numPr>
        <w:spacing w:before="75" w:after="0"/>
        <w:ind w:left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BF3C6E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Мысль «надо отдохнуть от семьи» – 100% миф. Не стоит его поддерживать.</w:t>
      </w: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77547B" w:rsidRDefault="0077547B" w:rsidP="0077547B">
      <w:pPr>
        <w:spacing w:before="75" w:after="0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С уважением, педагог – психолог</w:t>
      </w:r>
    </w:p>
    <w:p w:rsidR="0077547B" w:rsidRPr="00BF3C6E" w:rsidRDefault="0077547B" w:rsidP="0077547B">
      <w:pPr>
        <w:spacing w:before="75" w:after="0"/>
        <w:jc w:val="right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Даянова Анна Юрьев</w:t>
      </w:r>
      <w:bookmarkStart w:id="0" w:name="_GoBack"/>
      <w:bookmarkEnd w:id="0"/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на</w:t>
      </w:r>
    </w:p>
    <w:sectPr w:rsidR="0077547B" w:rsidRPr="00BF3C6E" w:rsidSect="00F7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7B57"/>
    <w:multiLevelType w:val="multilevel"/>
    <w:tmpl w:val="557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7475B"/>
    <w:multiLevelType w:val="multilevel"/>
    <w:tmpl w:val="7E168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BC0241"/>
    <w:multiLevelType w:val="multilevel"/>
    <w:tmpl w:val="67908A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203334"/>
    <w:multiLevelType w:val="multilevel"/>
    <w:tmpl w:val="2C3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1F4529"/>
    <w:multiLevelType w:val="multilevel"/>
    <w:tmpl w:val="0E0A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346558"/>
    <w:multiLevelType w:val="multilevel"/>
    <w:tmpl w:val="5D9E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67DB2"/>
    <w:multiLevelType w:val="multilevel"/>
    <w:tmpl w:val="E7C0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A45132"/>
    <w:multiLevelType w:val="multilevel"/>
    <w:tmpl w:val="77CE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08604B"/>
    <w:rsid w:val="0008604B"/>
    <w:rsid w:val="002C67AF"/>
    <w:rsid w:val="0077547B"/>
    <w:rsid w:val="007971C9"/>
    <w:rsid w:val="00852443"/>
    <w:rsid w:val="00A43E90"/>
    <w:rsid w:val="00BF3C6E"/>
    <w:rsid w:val="00F7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E7"/>
  </w:style>
  <w:style w:type="paragraph" w:styleId="1">
    <w:name w:val="heading 1"/>
    <w:basedOn w:val="a"/>
    <w:link w:val="10"/>
    <w:uiPriority w:val="9"/>
    <w:qFormat/>
    <w:rsid w:val="007971C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971C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1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7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860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71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71C9"/>
  </w:style>
  <w:style w:type="character" w:styleId="a5">
    <w:name w:val="Strong"/>
    <w:basedOn w:val="a0"/>
    <w:uiPriority w:val="22"/>
    <w:qFormat/>
    <w:rsid w:val="007971C9"/>
    <w:rPr>
      <w:b/>
      <w:bCs/>
    </w:rPr>
  </w:style>
  <w:style w:type="paragraph" w:customStyle="1" w:styleId="11">
    <w:name w:val="Обычный1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971C9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71C9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71C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71C9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71C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t2">
    <w:name w:val="st2"/>
    <w:basedOn w:val="a"/>
    <w:rsid w:val="007971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2-inline-button">
    <w:name w:val="sm2-inline-button"/>
    <w:basedOn w:val="a0"/>
    <w:rsid w:val="007971C9"/>
  </w:style>
  <w:style w:type="character" w:customStyle="1" w:styleId="label">
    <w:name w:val="label"/>
    <w:basedOn w:val="a0"/>
    <w:rsid w:val="007971C9"/>
  </w:style>
  <w:style w:type="paragraph" w:styleId="a7">
    <w:name w:val="Balloon Text"/>
    <w:basedOn w:val="a"/>
    <w:link w:val="a8"/>
    <w:uiPriority w:val="99"/>
    <w:semiHidden/>
    <w:unhideWhenUsed/>
    <w:rsid w:val="007971C9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99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3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8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1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074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49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80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43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78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999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5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4296098">
                                  <w:marLeft w:val="0"/>
                                  <w:marRight w:val="0"/>
                                  <w:marTop w:val="0"/>
                                  <w:marBottom w:val="6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993448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9717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018114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027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10213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871159">
                                      <w:marLeft w:val="33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194094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3622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676138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100084">
                                      <w:marLeft w:val="150"/>
                                      <w:marRight w:val="0"/>
                                      <w:marTop w:val="0"/>
                                      <w:marBottom w:val="5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39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1239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0" w:color="CACBD0"/>
                                <w:left w:val="single" w:sz="6" w:space="0" w:color="CACBD0"/>
                                <w:bottom w:val="single" w:sz="6" w:space="0" w:color="CACBD0"/>
                                <w:right w:val="single" w:sz="6" w:space="0" w:color="CACBD0"/>
                              </w:divBdr>
                              <w:divsChild>
                                <w:div w:id="14331591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481078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single" w:sz="6" w:space="0" w:color="CACBD0"/>
                                <w:left w:val="single" w:sz="6" w:space="0" w:color="CACBD0"/>
                                <w:bottom w:val="single" w:sz="6" w:space="8" w:color="CACBD0"/>
                                <w:right w:val="single" w:sz="6" w:space="0" w:color="CACBD0"/>
                              </w:divBdr>
                              <w:divsChild>
                                <w:div w:id="548145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4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138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5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404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483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85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9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837652">
              <w:marLeft w:val="150"/>
              <w:marRight w:val="150"/>
              <w:marTop w:val="0"/>
              <w:marBottom w:val="0"/>
              <w:divBdr>
                <w:top w:val="single" w:sz="6" w:space="11" w:color="5583B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6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2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0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8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3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6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mir.ru/wp-content/uploads/2014/06/38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mir.ru/wp-content/uploads/2014/06/343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Uzver</cp:lastModifiedBy>
  <cp:revision>2</cp:revision>
  <dcterms:created xsi:type="dcterms:W3CDTF">2020-06-01T08:25:00Z</dcterms:created>
  <dcterms:modified xsi:type="dcterms:W3CDTF">2020-06-01T08:25:00Z</dcterms:modified>
</cp:coreProperties>
</file>